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BAB6" w14:textId="00373738" w:rsidR="00870A59" w:rsidRPr="007A5E6D" w:rsidRDefault="00870A59" w:rsidP="001E7CF2">
      <w:pPr>
        <w:spacing w:before="240" w:line="288" w:lineRule="auto"/>
        <w:jc w:val="center"/>
        <w:rPr>
          <w:rFonts w:ascii="Arial" w:hAnsi="Arial" w:cs="Arial"/>
          <w:b/>
          <w:bCs/>
          <w:color w:val="000000"/>
          <w:sz w:val="20"/>
        </w:rPr>
      </w:pPr>
      <w:r w:rsidRPr="007A5E6D">
        <w:rPr>
          <w:rFonts w:ascii="Arial" w:hAnsi="Arial" w:cs="Arial"/>
          <w:b/>
          <w:bCs/>
          <w:color w:val="000000"/>
          <w:sz w:val="20"/>
        </w:rPr>
        <w:t>FULLSTÄNDIGA FÖRSLAG TILL BESLUT</w:t>
      </w:r>
      <w:r w:rsidR="00D32840">
        <w:rPr>
          <w:rFonts w:ascii="Arial" w:hAnsi="Arial" w:cs="Arial"/>
          <w:b/>
          <w:bCs/>
          <w:color w:val="000000"/>
          <w:sz w:val="20"/>
        </w:rPr>
        <w:t xml:space="preserve"> </w:t>
      </w:r>
      <w:r w:rsidR="00ED32F1">
        <w:rPr>
          <w:rFonts w:ascii="Arial" w:hAnsi="Arial" w:cs="Arial"/>
          <w:b/>
          <w:bCs/>
          <w:color w:val="000000"/>
          <w:sz w:val="20"/>
        </w:rPr>
        <w:br/>
      </w:r>
      <w:r w:rsidR="00A117C1" w:rsidRPr="007A5E6D">
        <w:rPr>
          <w:rFonts w:ascii="Arial" w:hAnsi="Arial" w:cs="Arial"/>
          <w:b/>
          <w:bCs/>
          <w:color w:val="000000"/>
          <w:sz w:val="20"/>
        </w:rPr>
        <w:t>VID</w:t>
      </w:r>
      <w:r w:rsidR="00C35048">
        <w:rPr>
          <w:rFonts w:ascii="Arial" w:hAnsi="Arial" w:cs="Arial"/>
          <w:b/>
          <w:bCs/>
          <w:color w:val="000000"/>
          <w:sz w:val="20"/>
        </w:rPr>
        <w:t xml:space="preserve"> </w:t>
      </w:r>
      <w:r w:rsidR="00ED0B5A" w:rsidRPr="00ED0B5A">
        <w:rPr>
          <w:rFonts w:ascii="Arial" w:hAnsi="Arial" w:cs="Arial"/>
          <w:b/>
          <w:bCs/>
          <w:color w:val="000000"/>
          <w:sz w:val="20"/>
        </w:rPr>
        <w:t xml:space="preserve">ÅRSSTÄMMA </w:t>
      </w:r>
      <w:r w:rsidR="0082056C" w:rsidRPr="007A5E6D">
        <w:rPr>
          <w:rFonts w:ascii="Arial" w:hAnsi="Arial" w:cs="Arial"/>
          <w:b/>
          <w:bCs/>
          <w:color w:val="000000"/>
          <w:sz w:val="20"/>
        </w:rPr>
        <w:t>I</w:t>
      </w:r>
      <w:r w:rsidRPr="007A5E6D">
        <w:rPr>
          <w:rFonts w:ascii="Arial" w:hAnsi="Arial" w:cs="Arial"/>
          <w:b/>
          <w:bCs/>
          <w:color w:val="000000"/>
          <w:sz w:val="20"/>
        </w:rPr>
        <w:t xml:space="preserve"> </w:t>
      </w:r>
      <w:r w:rsidR="00D32840">
        <w:rPr>
          <w:rFonts w:ascii="Arial" w:hAnsi="Arial" w:cs="Arial"/>
          <w:b/>
          <w:bCs/>
          <w:color w:val="000000"/>
          <w:sz w:val="20"/>
        </w:rPr>
        <w:t>FANTASMA GAMES</w:t>
      </w:r>
      <w:r w:rsidR="004134A5" w:rsidRPr="007A5E6D">
        <w:rPr>
          <w:rFonts w:ascii="Arial" w:hAnsi="Arial" w:cs="Arial"/>
          <w:b/>
          <w:bCs/>
          <w:color w:val="000000"/>
          <w:sz w:val="20"/>
        </w:rPr>
        <w:t xml:space="preserve"> </w:t>
      </w:r>
      <w:r w:rsidRPr="007A5E6D">
        <w:rPr>
          <w:rFonts w:ascii="Arial" w:hAnsi="Arial" w:cs="Arial"/>
          <w:b/>
          <w:bCs/>
          <w:color w:val="000000"/>
          <w:sz w:val="20"/>
        </w:rPr>
        <w:t>AB</w:t>
      </w:r>
      <w:r w:rsidR="007A5E6D" w:rsidRPr="007A5E6D">
        <w:rPr>
          <w:rFonts w:ascii="Arial" w:hAnsi="Arial" w:cs="Arial"/>
          <w:b/>
          <w:bCs/>
          <w:color w:val="000000"/>
          <w:sz w:val="20"/>
        </w:rPr>
        <w:t xml:space="preserve"> </w:t>
      </w:r>
      <w:r w:rsidRPr="007A5E6D">
        <w:rPr>
          <w:rFonts w:ascii="Arial" w:hAnsi="Arial" w:cs="Arial"/>
          <w:b/>
          <w:bCs/>
          <w:color w:val="000000"/>
          <w:sz w:val="20"/>
        </w:rPr>
        <w:t xml:space="preserve">(PUBL) DEN </w:t>
      </w:r>
      <w:r w:rsidR="007A5E6D" w:rsidRPr="007A5E6D">
        <w:rPr>
          <w:rFonts w:ascii="Arial" w:hAnsi="Arial" w:cs="Arial"/>
          <w:b/>
          <w:bCs/>
          <w:color w:val="000000"/>
          <w:sz w:val="20"/>
        </w:rPr>
        <w:t>2</w:t>
      </w:r>
      <w:r w:rsidR="00A33530">
        <w:rPr>
          <w:rFonts w:ascii="Arial" w:hAnsi="Arial" w:cs="Arial"/>
          <w:b/>
          <w:bCs/>
          <w:color w:val="000000"/>
          <w:sz w:val="20"/>
        </w:rPr>
        <w:t>2</w:t>
      </w:r>
      <w:r w:rsidR="0082056C" w:rsidRPr="007A5E6D">
        <w:rPr>
          <w:rFonts w:ascii="Arial" w:hAnsi="Arial" w:cs="Arial"/>
          <w:b/>
          <w:bCs/>
          <w:color w:val="000000"/>
          <w:sz w:val="20"/>
        </w:rPr>
        <w:t xml:space="preserve"> </w:t>
      </w:r>
      <w:r w:rsidR="00ED0B5A">
        <w:rPr>
          <w:rFonts w:ascii="Arial" w:hAnsi="Arial" w:cs="Arial"/>
          <w:b/>
          <w:bCs/>
          <w:color w:val="000000"/>
          <w:sz w:val="20"/>
        </w:rPr>
        <w:t>MAJ</w:t>
      </w:r>
      <w:r w:rsidRPr="007A5E6D">
        <w:rPr>
          <w:rFonts w:ascii="Arial" w:hAnsi="Arial" w:cs="Arial"/>
          <w:b/>
          <w:bCs/>
          <w:color w:val="000000"/>
          <w:sz w:val="20"/>
        </w:rPr>
        <w:t xml:space="preserve"> 202</w:t>
      </w:r>
      <w:r w:rsidR="00A33530">
        <w:rPr>
          <w:rFonts w:ascii="Arial" w:hAnsi="Arial" w:cs="Arial"/>
          <w:b/>
          <w:bCs/>
          <w:color w:val="000000"/>
          <w:sz w:val="20"/>
        </w:rPr>
        <w:t>4</w:t>
      </w:r>
    </w:p>
    <w:p w14:paraId="5DF6C4BC" w14:textId="6F3F9242" w:rsidR="009A1799" w:rsidRPr="00654F35" w:rsidRDefault="00870A59" w:rsidP="009D19FC">
      <w:pPr>
        <w:spacing w:before="240" w:line="240" w:lineRule="auto"/>
        <w:jc w:val="both"/>
        <w:rPr>
          <w:rStyle w:val="Stark"/>
          <w:rFonts w:ascii="Arial" w:hAnsi="Arial" w:cs="Arial"/>
          <w:b w:val="0"/>
          <w:bCs w:val="0"/>
          <w:i/>
          <w:iCs/>
          <w:color w:val="000000"/>
          <w:sz w:val="20"/>
        </w:rPr>
      </w:pPr>
      <w:r w:rsidRPr="007A5E6D">
        <w:rPr>
          <w:rFonts w:ascii="Arial" w:hAnsi="Arial" w:cs="Arial"/>
          <w:i/>
          <w:iCs/>
          <w:color w:val="000000"/>
          <w:sz w:val="20"/>
        </w:rPr>
        <w:t xml:space="preserve">Aktieägarna i </w:t>
      </w:r>
      <w:r w:rsidR="00D32840" w:rsidRPr="00D32840">
        <w:rPr>
          <w:rFonts w:ascii="Arial" w:hAnsi="Arial" w:cs="Arial"/>
          <w:i/>
          <w:iCs/>
          <w:color w:val="000000"/>
          <w:sz w:val="20"/>
        </w:rPr>
        <w:t xml:space="preserve">Fantasma Games AB </w:t>
      </w:r>
      <w:r w:rsidRPr="007A5E6D">
        <w:rPr>
          <w:rFonts w:ascii="Arial" w:hAnsi="Arial" w:cs="Arial"/>
          <w:i/>
          <w:iCs/>
          <w:color w:val="000000"/>
          <w:sz w:val="20"/>
        </w:rPr>
        <w:t xml:space="preserve">(publ), org.nr </w:t>
      </w:r>
      <w:r w:rsidR="00D32840" w:rsidRPr="00D32840">
        <w:rPr>
          <w:rFonts w:ascii="Arial" w:hAnsi="Arial" w:cs="Arial"/>
          <w:i/>
          <w:iCs/>
          <w:color w:val="000000"/>
          <w:sz w:val="20"/>
        </w:rPr>
        <w:t xml:space="preserve">559074-0881 </w:t>
      </w:r>
      <w:r w:rsidRPr="007A5E6D">
        <w:rPr>
          <w:rFonts w:ascii="Arial" w:hAnsi="Arial" w:cs="Arial"/>
          <w:i/>
          <w:iCs/>
          <w:color w:val="000000"/>
          <w:sz w:val="20"/>
        </w:rPr>
        <w:t>(”</w:t>
      </w:r>
      <w:r w:rsidRPr="007A5E6D">
        <w:rPr>
          <w:rFonts w:ascii="Arial" w:hAnsi="Arial" w:cs="Arial"/>
          <w:b/>
          <w:bCs/>
          <w:i/>
          <w:iCs/>
          <w:color w:val="000000"/>
          <w:sz w:val="20"/>
        </w:rPr>
        <w:t>Bolaget</w:t>
      </w:r>
      <w:r w:rsidRPr="007A5E6D">
        <w:rPr>
          <w:rFonts w:ascii="Arial" w:hAnsi="Arial" w:cs="Arial"/>
          <w:i/>
          <w:iCs/>
          <w:color w:val="000000"/>
          <w:sz w:val="20"/>
        </w:rPr>
        <w:t xml:space="preserve">”) har den </w:t>
      </w:r>
      <w:r w:rsidR="00A33530">
        <w:rPr>
          <w:rFonts w:ascii="Arial" w:hAnsi="Arial" w:cs="Arial"/>
          <w:i/>
          <w:iCs/>
          <w:color w:val="000000"/>
          <w:sz w:val="20"/>
        </w:rPr>
        <w:t>19</w:t>
      </w:r>
      <w:r w:rsidR="003D4855" w:rsidRPr="007A5E6D">
        <w:rPr>
          <w:rFonts w:ascii="Arial" w:hAnsi="Arial" w:cs="Arial"/>
          <w:i/>
          <w:iCs/>
          <w:color w:val="000000"/>
          <w:sz w:val="20"/>
        </w:rPr>
        <w:t xml:space="preserve"> </w:t>
      </w:r>
      <w:r w:rsidR="00ED0B5A">
        <w:rPr>
          <w:rFonts w:ascii="Arial" w:hAnsi="Arial" w:cs="Arial"/>
          <w:i/>
          <w:iCs/>
          <w:color w:val="000000"/>
          <w:sz w:val="20"/>
        </w:rPr>
        <w:t>april</w:t>
      </w:r>
      <w:r w:rsidR="003D4855" w:rsidRPr="007A5E6D">
        <w:rPr>
          <w:rFonts w:ascii="Arial" w:hAnsi="Arial" w:cs="Arial"/>
          <w:i/>
          <w:iCs/>
          <w:color w:val="000000"/>
          <w:sz w:val="20"/>
        </w:rPr>
        <w:t xml:space="preserve"> 202</w:t>
      </w:r>
      <w:r w:rsidR="00A33530">
        <w:rPr>
          <w:rFonts w:ascii="Arial" w:hAnsi="Arial" w:cs="Arial"/>
          <w:i/>
          <w:iCs/>
          <w:color w:val="000000"/>
          <w:sz w:val="20"/>
        </w:rPr>
        <w:t>4</w:t>
      </w:r>
      <w:r w:rsidRPr="007A5E6D">
        <w:rPr>
          <w:rFonts w:ascii="Arial" w:hAnsi="Arial" w:cs="Arial"/>
          <w:i/>
          <w:iCs/>
          <w:color w:val="000000"/>
          <w:sz w:val="20"/>
        </w:rPr>
        <w:t xml:space="preserve"> kallats till </w:t>
      </w:r>
      <w:r w:rsidR="00ED0B5A" w:rsidRPr="00ED0B5A">
        <w:rPr>
          <w:rFonts w:ascii="Arial" w:hAnsi="Arial" w:cs="Arial"/>
          <w:i/>
          <w:iCs/>
          <w:color w:val="000000"/>
          <w:sz w:val="20"/>
        </w:rPr>
        <w:t>årsstämma</w:t>
      </w:r>
      <w:r w:rsidR="00A117C1" w:rsidRPr="007A5E6D">
        <w:rPr>
          <w:rFonts w:ascii="Arial" w:hAnsi="Arial" w:cs="Arial"/>
          <w:i/>
          <w:iCs/>
          <w:color w:val="000000"/>
          <w:sz w:val="20"/>
        </w:rPr>
        <w:t xml:space="preserve"> </w:t>
      </w:r>
      <w:r w:rsidRPr="007A5E6D">
        <w:rPr>
          <w:rFonts w:ascii="Arial" w:hAnsi="Arial" w:cs="Arial"/>
          <w:i/>
          <w:iCs/>
          <w:color w:val="000000"/>
          <w:sz w:val="20"/>
        </w:rPr>
        <w:t xml:space="preserve">i Bolaget </w:t>
      </w:r>
      <w:r w:rsidR="005166EC">
        <w:rPr>
          <w:rFonts w:ascii="Arial" w:hAnsi="Arial" w:cs="Arial"/>
          <w:i/>
          <w:iCs/>
          <w:color w:val="000000"/>
          <w:sz w:val="20"/>
        </w:rPr>
        <w:t>onsdagen</w:t>
      </w:r>
      <w:r w:rsidR="007A5E6D" w:rsidRPr="007A5E6D">
        <w:rPr>
          <w:rFonts w:ascii="Arial" w:hAnsi="Arial" w:cs="Arial"/>
          <w:i/>
          <w:iCs/>
          <w:color w:val="000000"/>
          <w:sz w:val="20"/>
        </w:rPr>
        <w:t xml:space="preserve"> </w:t>
      </w:r>
      <w:r w:rsidRPr="007A5E6D">
        <w:rPr>
          <w:rFonts w:ascii="Arial" w:hAnsi="Arial" w:cs="Arial"/>
          <w:i/>
          <w:iCs/>
          <w:color w:val="000000"/>
          <w:sz w:val="20"/>
        </w:rPr>
        <w:t xml:space="preserve">den </w:t>
      </w:r>
      <w:r w:rsidR="007A5E6D" w:rsidRPr="007A5E6D">
        <w:rPr>
          <w:rFonts w:ascii="Arial" w:hAnsi="Arial" w:cs="Arial"/>
          <w:i/>
          <w:iCs/>
          <w:color w:val="000000"/>
          <w:sz w:val="20"/>
        </w:rPr>
        <w:t>2</w:t>
      </w:r>
      <w:r w:rsidR="00A33530">
        <w:rPr>
          <w:rFonts w:ascii="Arial" w:hAnsi="Arial" w:cs="Arial"/>
          <w:i/>
          <w:iCs/>
          <w:color w:val="000000"/>
          <w:sz w:val="20"/>
        </w:rPr>
        <w:t>2</w:t>
      </w:r>
      <w:r w:rsidR="003D4855" w:rsidRPr="007A5E6D">
        <w:rPr>
          <w:rFonts w:ascii="Arial" w:hAnsi="Arial" w:cs="Arial"/>
          <w:i/>
          <w:iCs/>
          <w:color w:val="000000"/>
          <w:sz w:val="20"/>
        </w:rPr>
        <w:t xml:space="preserve"> </w:t>
      </w:r>
      <w:r w:rsidR="00ED0B5A">
        <w:rPr>
          <w:rFonts w:ascii="Arial" w:hAnsi="Arial" w:cs="Arial"/>
          <w:i/>
          <w:iCs/>
          <w:color w:val="000000"/>
          <w:sz w:val="20"/>
        </w:rPr>
        <w:t>maj</w:t>
      </w:r>
      <w:r w:rsidRPr="007A5E6D">
        <w:rPr>
          <w:rFonts w:ascii="Arial" w:hAnsi="Arial" w:cs="Arial"/>
          <w:i/>
          <w:iCs/>
          <w:color w:val="000000"/>
          <w:sz w:val="20"/>
        </w:rPr>
        <w:t xml:space="preserve"> 202</w:t>
      </w:r>
      <w:r w:rsidR="00A33530">
        <w:rPr>
          <w:rFonts w:ascii="Arial" w:hAnsi="Arial" w:cs="Arial"/>
          <w:i/>
          <w:iCs/>
          <w:color w:val="000000"/>
          <w:sz w:val="20"/>
        </w:rPr>
        <w:t>4</w:t>
      </w:r>
      <w:r w:rsidRPr="007A5E6D">
        <w:rPr>
          <w:rFonts w:ascii="Arial" w:hAnsi="Arial" w:cs="Arial"/>
          <w:i/>
          <w:iCs/>
          <w:color w:val="000000"/>
          <w:sz w:val="20"/>
        </w:rPr>
        <w:t>. De fullständiga</w:t>
      </w:r>
      <w:r w:rsidR="0018360B">
        <w:rPr>
          <w:rFonts w:ascii="Arial" w:hAnsi="Arial" w:cs="Arial"/>
          <w:i/>
          <w:iCs/>
          <w:color w:val="000000"/>
          <w:sz w:val="20"/>
        </w:rPr>
        <w:t xml:space="preserve"> förslagens</w:t>
      </w:r>
      <w:r w:rsidRPr="007A5E6D">
        <w:rPr>
          <w:rFonts w:ascii="Arial" w:hAnsi="Arial" w:cs="Arial"/>
          <w:i/>
          <w:iCs/>
          <w:color w:val="000000"/>
          <w:sz w:val="20"/>
        </w:rPr>
        <w:t xml:space="preserve"> innehåll </w:t>
      </w:r>
      <w:r w:rsidR="006B2B20">
        <w:rPr>
          <w:rFonts w:ascii="Arial" w:hAnsi="Arial" w:cs="Arial"/>
          <w:i/>
          <w:iCs/>
          <w:color w:val="000000"/>
          <w:sz w:val="20"/>
        </w:rPr>
        <w:t xml:space="preserve">avseende punkterna 9 och 10 </w:t>
      </w:r>
      <w:r w:rsidR="0018360B">
        <w:rPr>
          <w:rFonts w:ascii="Arial" w:hAnsi="Arial" w:cs="Arial"/>
          <w:i/>
          <w:iCs/>
          <w:color w:val="000000"/>
          <w:sz w:val="20"/>
        </w:rPr>
        <w:t xml:space="preserve">på dagordningen </w:t>
      </w:r>
      <w:r w:rsidRPr="007A5E6D">
        <w:rPr>
          <w:rFonts w:ascii="Arial" w:hAnsi="Arial" w:cs="Arial"/>
          <w:i/>
          <w:iCs/>
          <w:color w:val="000000"/>
          <w:sz w:val="20"/>
        </w:rPr>
        <w:t>framgår enligt nedan.</w:t>
      </w:r>
    </w:p>
    <w:p w14:paraId="596FAE02" w14:textId="24517F7A" w:rsidR="007A5E6D" w:rsidRPr="007A5E6D" w:rsidRDefault="007A5E6D" w:rsidP="009D19FC">
      <w:pPr>
        <w:spacing w:before="360" w:after="120" w:line="240" w:lineRule="auto"/>
        <w:jc w:val="both"/>
        <w:rPr>
          <w:rFonts w:ascii="Arial" w:hAnsi="Arial" w:cs="Arial"/>
          <w:b/>
          <w:i/>
          <w:sz w:val="20"/>
          <w:szCs w:val="20"/>
        </w:rPr>
      </w:pPr>
      <w:r w:rsidRPr="007A5E6D">
        <w:rPr>
          <w:rFonts w:ascii="Arial" w:hAnsi="Arial" w:cs="Arial"/>
          <w:b/>
          <w:i/>
          <w:sz w:val="20"/>
          <w:szCs w:val="20"/>
        </w:rPr>
        <w:t xml:space="preserve">Fastställande av antalet styrelseledamöter och styrelsesuppleanter (punkt </w:t>
      </w:r>
      <w:r w:rsidR="003D439D">
        <w:rPr>
          <w:rFonts w:ascii="Arial" w:hAnsi="Arial" w:cs="Arial"/>
          <w:b/>
          <w:i/>
          <w:sz w:val="20"/>
          <w:szCs w:val="20"/>
        </w:rPr>
        <w:t>9</w:t>
      </w:r>
      <w:r w:rsidRPr="007A5E6D">
        <w:rPr>
          <w:rFonts w:ascii="Arial" w:hAnsi="Arial" w:cs="Arial"/>
          <w:b/>
          <w:i/>
          <w:sz w:val="20"/>
          <w:szCs w:val="20"/>
        </w:rPr>
        <w:t>)</w:t>
      </w:r>
    </w:p>
    <w:p w14:paraId="2C736748" w14:textId="74FCF044" w:rsidR="007A5E6D" w:rsidRPr="007A5E6D" w:rsidRDefault="004B274E" w:rsidP="009D19FC">
      <w:pPr>
        <w:spacing w:before="120" w:after="120" w:line="240" w:lineRule="auto"/>
        <w:jc w:val="both"/>
        <w:rPr>
          <w:rFonts w:ascii="Arial" w:hAnsi="Arial" w:cs="Arial"/>
          <w:bCs/>
          <w:iCs/>
          <w:sz w:val="20"/>
          <w:szCs w:val="20"/>
        </w:rPr>
      </w:pPr>
      <w:r w:rsidRPr="00A33530">
        <w:rPr>
          <w:rFonts w:ascii="Arial" w:hAnsi="Arial" w:cs="Arial"/>
          <w:bCs/>
          <w:iCs/>
          <w:sz w:val="20"/>
          <w:szCs w:val="20"/>
        </w:rPr>
        <w:t xml:space="preserve">Styrelsen består för närvarande av sex (6) ordinarie ledamöter utan suppleanter. </w:t>
      </w:r>
      <w:r w:rsidR="00BD3533">
        <w:rPr>
          <w:rFonts w:ascii="Arial" w:hAnsi="Arial" w:cs="Arial"/>
          <w:bCs/>
          <w:iCs/>
          <w:sz w:val="20"/>
          <w:szCs w:val="20"/>
        </w:rPr>
        <w:t>Aktieägare i Bolaget f</w:t>
      </w:r>
      <w:r w:rsidRPr="00A33530">
        <w:rPr>
          <w:rFonts w:ascii="Arial" w:hAnsi="Arial" w:cs="Arial"/>
          <w:bCs/>
          <w:iCs/>
          <w:sz w:val="20"/>
          <w:szCs w:val="20"/>
        </w:rPr>
        <w:t>öreslå</w:t>
      </w:r>
      <w:r w:rsidR="00BD3533">
        <w:rPr>
          <w:rFonts w:ascii="Arial" w:hAnsi="Arial" w:cs="Arial"/>
          <w:bCs/>
          <w:iCs/>
          <w:sz w:val="20"/>
          <w:szCs w:val="20"/>
        </w:rPr>
        <w:t>r</w:t>
      </w:r>
      <w:r w:rsidRPr="00A33530">
        <w:rPr>
          <w:rFonts w:ascii="Arial" w:hAnsi="Arial" w:cs="Arial"/>
          <w:bCs/>
          <w:iCs/>
          <w:sz w:val="20"/>
          <w:szCs w:val="20"/>
        </w:rPr>
        <w:t xml:space="preserve"> att styrelsen för tiden intill slutet av nästa årsstämma fortsatt ska bestå av sex (6) ordinarie ledamöter utan suppleanter</w:t>
      </w:r>
      <w:r w:rsidR="007A5E6D" w:rsidRPr="00A33530">
        <w:rPr>
          <w:rFonts w:ascii="Arial" w:hAnsi="Arial" w:cs="Arial"/>
          <w:bCs/>
          <w:iCs/>
          <w:sz w:val="20"/>
          <w:szCs w:val="20"/>
        </w:rPr>
        <w:t>.</w:t>
      </w:r>
    </w:p>
    <w:p w14:paraId="7B3985D7" w14:textId="79E97DFD" w:rsidR="007A5E6D" w:rsidRPr="007A5E6D" w:rsidRDefault="003D439D" w:rsidP="009D19FC">
      <w:pPr>
        <w:spacing w:before="360" w:after="120" w:line="240" w:lineRule="auto"/>
        <w:jc w:val="both"/>
        <w:rPr>
          <w:rFonts w:ascii="Arial" w:hAnsi="Arial" w:cs="Arial"/>
          <w:b/>
          <w:i/>
          <w:sz w:val="20"/>
          <w:szCs w:val="20"/>
        </w:rPr>
      </w:pPr>
      <w:r w:rsidRPr="003D439D">
        <w:rPr>
          <w:rFonts w:ascii="Arial" w:hAnsi="Arial" w:cs="Arial"/>
          <w:b/>
          <w:i/>
          <w:sz w:val="20"/>
          <w:szCs w:val="20"/>
        </w:rPr>
        <w:t>Val av styrelse och revisionsbolag (punkt 10)</w:t>
      </w:r>
    </w:p>
    <w:p w14:paraId="7581E66F" w14:textId="0C718BBA" w:rsidR="004B274E" w:rsidRPr="00A33530" w:rsidRDefault="00401308" w:rsidP="009D19FC">
      <w:pPr>
        <w:spacing w:before="120" w:after="120" w:line="240" w:lineRule="auto"/>
        <w:jc w:val="both"/>
        <w:rPr>
          <w:rFonts w:ascii="Arial" w:hAnsi="Arial" w:cs="Arial"/>
          <w:sz w:val="20"/>
          <w:szCs w:val="20"/>
        </w:rPr>
      </w:pPr>
      <w:r>
        <w:rPr>
          <w:rFonts w:ascii="Arial" w:hAnsi="Arial" w:cs="Arial"/>
          <w:sz w:val="20"/>
          <w:szCs w:val="20"/>
        </w:rPr>
        <w:t>Aktieägare i Bolaget f</w:t>
      </w:r>
      <w:r w:rsidR="004B274E" w:rsidRPr="00A33530">
        <w:rPr>
          <w:rFonts w:ascii="Arial" w:hAnsi="Arial" w:cs="Arial"/>
          <w:sz w:val="20"/>
          <w:szCs w:val="20"/>
        </w:rPr>
        <w:t>öreslå</w:t>
      </w:r>
      <w:r>
        <w:rPr>
          <w:rFonts w:ascii="Arial" w:hAnsi="Arial" w:cs="Arial"/>
          <w:sz w:val="20"/>
          <w:szCs w:val="20"/>
        </w:rPr>
        <w:t>r</w:t>
      </w:r>
      <w:r w:rsidR="004B274E" w:rsidRPr="00A33530">
        <w:rPr>
          <w:rFonts w:ascii="Arial" w:hAnsi="Arial" w:cs="Arial"/>
          <w:sz w:val="20"/>
          <w:szCs w:val="20"/>
        </w:rPr>
        <w:t xml:space="preserve"> att årsstämman beslutar om</w:t>
      </w:r>
      <w:r w:rsidR="00D163E9">
        <w:rPr>
          <w:rFonts w:ascii="Arial" w:hAnsi="Arial" w:cs="Arial"/>
          <w:sz w:val="20"/>
          <w:szCs w:val="20"/>
        </w:rPr>
        <w:t xml:space="preserve"> </w:t>
      </w:r>
      <w:r w:rsidR="004B274E" w:rsidRPr="00A33530">
        <w:rPr>
          <w:rFonts w:ascii="Arial" w:hAnsi="Arial" w:cs="Arial"/>
          <w:sz w:val="20"/>
          <w:szCs w:val="20"/>
        </w:rPr>
        <w:t>omval av styrelseledamöterna Eric Holmberg</w:t>
      </w:r>
      <w:r w:rsidR="00D163E9">
        <w:rPr>
          <w:rFonts w:ascii="Arial" w:hAnsi="Arial" w:cs="Arial"/>
          <w:sz w:val="20"/>
          <w:szCs w:val="20"/>
        </w:rPr>
        <w:t xml:space="preserve">, </w:t>
      </w:r>
      <w:r w:rsidR="004B274E" w:rsidRPr="00A33530">
        <w:rPr>
          <w:rFonts w:ascii="Arial" w:hAnsi="Arial" w:cs="Arial"/>
          <w:sz w:val="20"/>
          <w:szCs w:val="20"/>
        </w:rPr>
        <w:t>Martin Fagerlund, Antonia Svensson, Johan Styren och Johan Königslehner</w:t>
      </w:r>
      <w:r w:rsidR="009D19FC">
        <w:rPr>
          <w:rFonts w:ascii="Arial" w:hAnsi="Arial" w:cs="Arial"/>
          <w:sz w:val="20"/>
          <w:szCs w:val="20"/>
        </w:rPr>
        <w:t xml:space="preserve"> samt </w:t>
      </w:r>
      <w:r w:rsidR="00A11F00">
        <w:rPr>
          <w:rFonts w:ascii="Arial" w:hAnsi="Arial" w:cs="Arial"/>
          <w:sz w:val="20"/>
          <w:szCs w:val="20"/>
        </w:rPr>
        <w:t>ny</w:t>
      </w:r>
      <w:r w:rsidR="00D163E9">
        <w:rPr>
          <w:rFonts w:ascii="Arial" w:hAnsi="Arial" w:cs="Arial"/>
          <w:sz w:val="20"/>
          <w:szCs w:val="20"/>
        </w:rPr>
        <w:t>val av Simon Blo</w:t>
      </w:r>
      <w:r w:rsidR="001E6B24">
        <w:rPr>
          <w:rFonts w:ascii="Arial" w:hAnsi="Arial" w:cs="Arial"/>
          <w:sz w:val="20"/>
          <w:szCs w:val="20"/>
        </w:rPr>
        <w:t>m</w:t>
      </w:r>
      <w:r w:rsidR="00D163E9">
        <w:rPr>
          <w:rFonts w:ascii="Arial" w:hAnsi="Arial" w:cs="Arial"/>
          <w:sz w:val="20"/>
          <w:szCs w:val="20"/>
        </w:rPr>
        <w:t>qvist</w:t>
      </w:r>
      <w:r w:rsidR="008A42F3">
        <w:rPr>
          <w:rFonts w:ascii="Arial" w:hAnsi="Arial" w:cs="Arial"/>
          <w:sz w:val="20"/>
          <w:szCs w:val="20"/>
        </w:rPr>
        <w:t xml:space="preserve">, samtliga </w:t>
      </w:r>
      <w:r w:rsidR="00E8671C">
        <w:rPr>
          <w:rFonts w:ascii="Arial" w:hAnsi="Arial" w:cs="Arial"/>
          <w:sz w:val="20"/>
          <w:szCs w:val="20"/>
        </w:rPr>
        <w:t xml:space="preserve">för tiden </w:t>
      </w:r>
      <w:r w:rsidR="008A42F3" w:rsidRPr="00A33530">
        <w:rPr>
          <w:rFonts w:ascii="Arial" w:hAnsi="Arial" w:cs="Arial"/>
          <w:bCs/>
          <w:iCs/>
          <w:sz w:val="20"/>
          <w:szCs w:val="20"/>
        </w:rPr>
        <w:t>intill slutet av nästa årsstämma</w:t>
      </w:r>
      <w:r w:rsidR="00967BDD">
        <w:rPr>
          <w:rFonts w:ascii="Arial" w:hAnsi="Arial" w:cs="Arial"/>
          <w:sz w:val="20"/>
          <w:szCs w:val="20"/>
        </w:rPr>
        <w:t xml:space="preserve">. Vidare föreslås att </w:t>
      </w:r>
      <w:r w:rsidR="004B274E" w:rsidRPr="00A33530">
        <w:rPr>
          <w:rFonts w:ascii="Arial" w:hAnsi="Arial" w:cs="Arial"/>
          <w:sz w:val="20"/>
          <w:szCs w:val="20"/>
        </w:rPr>
        <w:t xml:space="preserve">Eric Holmberg </w:t>
      </w:r>
      <w:r w:rsidR="00967BDD">
        <w:rPr>
          <w:rFonts w:ascii="Arial" w:hAnsi="Arial" w:cs="Arial"/>
          <w:sz w:val="20"/>
          <w:szCs w:val="20"/>
        </w:rPr>
        <w:t>omväljs till styrelse</w:t>
      </w:r>
      <w:r w:rsidR="009D19FC">
        <w:rPr>
          <w:rFonts w:ascii="Arial" w:hAnsi="Arial" w:cs="Arial"/>
          <w:sz w:val="20"/>
          <w:szCs w:val="20"/>
        </w:rPr>
        <w:t xml:space="preserve">ns </w:t>
      </w:r>
      <w:r w:rsidR="00967BDD">
        <w:rPr>
          <w:rFonts w:ascii="Arial" w:hAnsi="Arial" w:cs="Arial"/>
          <w:sz w:val="20"/>
          <w:szCs w:val="20"/>
        </w:rPr>
        <w:t xml:space="preserve">ordförande. </w:t>
      </w:r>
    </w:p>
    <w:p w14:paraId="67BA6CA5" w14:textId="656048D7" w:rsidR="00157A73" w:rsidRPr="009A7C2C" w:rsidRDefault="009A7C2C" w:rsidP="009D19FC">
      <w:pPr>
        <w:spacing w:before="240" w:after="120" w:line="240" w:lineRule="auto"/>
        <w:jc w:val="both"/>
        <w:rPr>
          <w:rFonts w:ascii="Arial" w:hAnsi="Arial" w:cs="Arial"/>
          <w:i/>
          <w:iCs/>
          <w:sz w:val="20"/>
          <w:szCs w:val="20"/>
        </w:rPr>
      </w:pPr>
      <w:r w:rsidRPr="009A7C2C">
        <w:rPr>
          <w:rFonts w:ascii="Arial" w:hAnsi="Arial" w:cs="Arial"/>
          <w:i/>
          <w:iCs/>
          <w:sz w:val="20"/>
          <w:szCs w:val="20"/>
        </w:rPr>
        <w:t xml:space="preserve">Om </w:t>
      </w:r>
      <w:r w:rsidR="00C04D8A" w:rsidRPr="009A7C2C">
        <w:rPr>
          <w:rFonts w:ascii="Arial" w:hAnsi="Arial" w:cs="Arial"/>
          <w:i/>
          <w:iCs/>
          <w:sz w:val="20"/>
          <w:szCs w:val="20"/>
        </w:rPr>
        <w:t>Simon Blomqvist</w:t>
      </w:r>
      <w:r w:rsidRPr="009A7C2C">
        <w:rPr>
          <w:rFonts w:ascii="Arial" w:hAnsi="Arial" w:cs="Arial"/>
          <w:i/>
          <w:iCs/>
          <w:sz w:val="20"/>
          <w:szCs w:val="20"/>
        </w:rPr>
        <w:t>, född 1990</w:t>
      </w:r>
    </w:p>
    <w:p w14:paraId="7D96FC04" w14:textId="7C21CD14" w:rsidR="00967BDD" w:rsidRDefault="009A7C2C" w:rsidP="009D19FC">
      <w:pPr>
        <w:spacing w:before="120" w:after="120" w:line="240" w:lineRule="auto"/>
        <w:jc w:val="both"/>
        <w:rPr>
          <w:rFonts w:ascii="Arial" w:hAnsi="Arial" w:cs="Arial"/>
          <w:sz w:val="20"/>
          <w:szCs w:val="20"/>
        </w:rPr>
      </w:pPr>
      <w:r>
        <w:rPr>
          <w:rFonts w:ascii="Arial" w:hAnsi="Arial" w:cs="Arial"/>
          <w:sz w:val="20"/>
          <w:szCs w:val="20"/>
        </w:rPr>
        <w:t>Simon har en</w:t>
      </w:r>
      <w:r w:rsidR="00967BDD">
        <w:rPr>
          <w:rFonts w:ascii="Arial" w:hAnsi="Arial" w:cs="Arial"/>
          <w:sz w:val="20"/>
          <w:szCs w:val="20"/>
        </w:rPr>
        <w:t xml:space="preserve"> M.Sc. </w:t>
      </w:r>
      <w:r w:rsidR="00EE69C1">
        <w:rPr>
          <w:rFonts w:ascii="Arial" w:hAnsi="Arial" w:cs="Arial"/>
          <w:sz w:val="20"/>
          <w:szCs w:val="20"/>
        </w:rPr>
        <w:t xml:space="preserve">inom finans </w:t>
      </w:r>
      <w:r w:rsidR="00967BDD">
        <w:rPr>
          <w:rFonts w:ascii="Arial" w:hAnsi="Arial" w:cs="Arial"/>
          <w:sz w:val="20"/>
          <w:szCs w:val="20"/>
        </w:rPr>
        <w:t>från Handelshögskolan i Göteborg</w:t>
      </w:r>
      <w:r w:rsidR="005173AD">
        <w:rPr>
          <w:rFonts w:ascii="Arial" w:hAnsi="Arial" w:cs="Arial"/>
          <w:sz w:val="20"/>
          <w:szCs w:val="20"/>
        </w:rPr>
        <w:t xml:space="preserve"> och har </w:t>
      </w:r>
      <w:r w:rsidR="00967BDD">
        <w:rPr>
          <w:rFonts w:ascii="Arial" w:hAnsi="Arial" w:cs="Arial"/>
          <w:sz w:val="20"/>
          <w:szCs w:val="20"/>
        </w:rPr>
        <w:t>flera års erfarenhet inom finansiell analys, investeringar och bolagsfinansiering</w:t>
      </w:r>
      <w:r w:rsidR="005173AD">
        <w:rPr>
          <w:rFonts w:ascii="Arial" w:hAnsi="Arial" w:cs="Arial"/>
          <w:sz w:val="20"/>
          <w:szCs w:val="20"/>
        </w:rPr>
        <w:t>. Simon arbetar</w:t>
      </w:r>
      <w:r w:rsidR="00967BDD">
        <w:rPr>
          <w:rFonts w:ascii="Arial" w:hAnsi="Arial" w:cs="Arial"/>
          <w:sz w:val="20"/>
          <w:szCs w:val="20"/>
        </w:rPr>
        <w:t xml:space="preserve"> idag som investeringsanalytiker på Knutsson Holdings Family Office</w:t>
      </w:r>
      <w:r w:rsidR="005173AD">
        <w:rPr>
          <w:rFonts w:ascii="Arial" w:hAnsi="Arial" w:cs="Arial"/>
          <w:sz w:val="20"/>
          <w:szCs w:val="20"/>
        </w:rPr>
        <w:t xml:space="preserve"> och har tidigare arbetat </w:t>
      </w:r>
      <w:r w:rsidR="00967BDD">
        <w:rPr>
          <w:rFonts w:ascii="Arial" w:hAnsi="Arial" w:cs="Arial"/>
          <w:sz w:val="20"/>
          <w:szCs w:val="20"/>
        </w:rPr>
        <w:t>som finansiell analytiker på Volvo Treasury AB</w:t>
      </w:r>
      <w:r w:rsidR="005173AD">
        <w:rPr>
          <w:rFonts w:ascii="Arial" w:hAnsi="Arial" w:cs="Arial"/>
          <w:sz w:val="20"/>
          <w:szCs w:val="20"/>
        </w:rPr>
        <w:t>.</w:t>
      </w:r>
    </w:p>
    <w:p w14:paraId="4055438B" w14:textId="76EEA054" w:rsidR="008065D4" w:rsidRPr="00C04D8A" w:rsidRDefault="005173AD" w:rsidP="009D19FC">
      <w:pPr>
        <w:spacing w:before="120" w:after="120" w:line="240" w:lineRule="auto"/>
        <w:jc w:val="both"/>
        <w:rPr>
          <w:rFonts w:ascii="Arial" w:hAnsi="Arial" w:cs="Arial"/>
          <w:sz w:val="20"/>
          <w:szCs w:val="20"/>
        </w:rPr>
      </w:pPr>
      <w:r w:rsidRPr="005173AD">
        <w:rPr>
          <w:rFonts w:ascii="Arial" w:hAnsi="Arial" w:cs="Arial"/>
          <w:sz w:val="20"/>
          <w:szCs w:val="20"/>
        </w:rPr>
        <w:t>Simon äger</w:t>
      </w:r>
      <w:r w:rsidR="00967BDD">
        <w:rPr>
          <w:rFonts w:ascii="Arial" w:hAnsi="Arial" w:cs="Arial"/>
          <w:sz w:val="20"/>
          <w:szCs w:val="20"/>
        </w:rPr>
        <w:t xml:space="preserve"> </w:t>
      </w:r>
      <w:r w:rsidR="00026A8E">
        <w:rPr>
          <w:rFonts w:ascii="Arial" w:hAnsi="Arial" w:cs="Arial"/>
          <w:sz w:val="20"/>
          <w:szCs w:val="20"/>
        </w:rPr>
        <w:t>5 500 aktier</w:t>
      </w:r>
      <w:r w:rsidR="009D19FC">
        <w:rPr>
          <w:rFonts w:ascii="Arial" w:hAnsi="Arial" w:cs="Arial"/>
          <w:sz w:val="20"/>
          <w:szCs w:val="20"/>
        </w:rPr>
        <w:t xml:space="preserve"> </w:t>
      </w:r>
      <w:r>
        <w:rPr>
          <w:rFonts w:ascii="Arial" w:hAnsi="Arial" w:cs="Arial"/>
          <w:sz w:val="20"/>
          <w:szCs w:val="20"/>
        </w:rPr>
        <w:t xml:space="preserve">i Bolaget och </w:t>
      </w:r>
      <w:r w:rsidR="00AD6DB5">
        <w:rPr>
          <w:rFonts w:ascii="Arial" w:hAnsi="Arial" w:cs="Arial"/>
          <w:sz w:val="20"/>
          <w:szCs w:val="20"/>
        </w:rPr>
        <w:t xml:space="preserve">är oberoende i förhållande till </w:t>
      </w:r>
      <w:r w:rsidR="00B174EA">
        <w:rPr>
          <w:rFonts w:ascii="Arial" w:hAnsi="Arial" w:cs="Arial"/>
          <w:sz w:val="20"/>
          <w:szCs w:val="20"/>
        </w:rPr>
        <w:t>B</w:t>
      </w:r>
      <w:r w:rsidR="00AD6DB5">
        <w:rPr>
          <w:rFonts w:ascii="Arial" w:hAnsi="Arial" w:cs="Arial"/>
          <w:sz w:val="20"/>
          <w:szCs w:val="20"/>
        </w:rPr>
        <w:t xml:space="preserve">olaget och bolagsledningen samt </w:t>
      </w:r>
      <w:r w:rsidR="00B174EA">
        <w:rPr>
          <w:rFonts w:ascii="Arial" w:hAnsi="Arial" w:cs="Arial"/>
          <w:sz w:val="20"/>
          <w:szCs w:val="20"/>
        </w:rPr>
        <w:t>B</w:t>
      </w:r>
      <w:r w:rsidR="00AD6DB5">
        <w:rPr>
          <w:rFonts w:ascii="Arial" w:hAnsi="Arial" w:cs="Arial"/>
          <w:sz w:val="20"/>
          <w:szCs w:val="20"/>
        </w:rPr>
        <w:t>olagets större aktieägare</w:t>
      </w:r>
      <w:r w:rsidR="008A16D0">
        <w:rPr>
          <w:rFonts w:ascii="Arial" w:hAnsi="Arial" w:cs="Arial"/>
          <w:sz w:val="20"/>
          <w:szCs w:val="20"/>
        </w:rPr>
        <w:t>.</w:t>
      </w:r>
    </w:p>
    <w:p w14:paraId="11FCC3B9" w14:textId="30F72F33" w:rsidR="00157A73" w:rsidRDefault="00740A5C" w:rsidP="009D19FC">
      <w:pPr>
        <w:spacing w:before="240" w:after="120" w:line="240" w:lineRule="auto"/>
        <w:jc w:val="both"/>
        <w:rPr>
          <w:rFonts w:ascii="Arial" w:hAnsi="Arial" w:cs="Arial"/>
          <w:sz w:val="20"/>
          <w:szCs w:val="20"/>
        </w:rPr>
      </w:pPr>
      <w:r>
        <w:rPr>
          <w:rFonts w:ascii="Arial" w:hAnsi="Arial" w:cs="Arial"/>
          <w:sz w:val="20"/>
          <w:szCs w:val="20"/>
        </w:rPr>
        <w:t xml:space="preserve">Information om de </w:t>
      </w:r>
      <w:r w:rsidR="00157A73" w:rsidRPr="00A33530">
        <w:rPr>
          <w:rFonts w:ascii="Arial" w:hAnsi="Arial" w:cs="Arial"/>
          <w:sz w:val="20"/>
          <w:szCs w:val="20"/>
        </w:rPr>
        <w:t>styrelseledamöter</w:t>
      </w:r>
      <w:r w:rsidR="00157A73">
        <w:rPr>
          <w:rFonts w:ascii="Arial" w:hAnsi="Arial" w:cs="Arial"/>
          <w:sz w:val="20"/>
          <w:szCs w:val="20"/>
        </w:rPr>
        <w:t xml:space="preserve"> som föreslås för omval</w:t>
      </w:r>
      <w:r w:rsidR="00157A73" w:rsidRPr="00A33530">
        <w:rPr>
          <w:rFonts w:ascii="Arial" w:hAnsi="Arial" w:cs="Arial"/>
          <w:sz w:val="20"/>
          <w:szCs w:val="20"/>
        </w:rPr>
        <w:t xml:space="preserve"> finns</w:t>
      </w:r>
      <w:r w:rsidR="00157A73">
        <w:rPr>
          <w:rFonts w:ascii="Arial" w:hAnsi="Arial" w:cs="Arial"/>
          <w:sz w:val="20"/>
          <w:szCs w:val="20"/>
        </w:rPr>
        <w:t xml:space="preserve"> tillgänglig på</w:t>
      </w:r>
      <w:r w:rsidR="00157A73" w:rsidRPr="00A33530">
        <w:rPr>
          <w:rFonts w:ascii="Arial" w:hAnsi="Arial" w:cs="Arial"/>
          <w:sz w:val="20"/>
          <w:szCs w:val="20"/>
        </w:rPr>
        <w:t xml:space="preserve"> Bolagets </w:t>
      </w:r>
      <w:r w:rsidR="00157A73">
        <w:rPr>
          <w:rFonts w:ascii="Arial" w:hAnsi="Arial" w:cs="Arial"/>
          <w:sz w:val="20"/>
          <w:szCs w:val="20"/>
        </w:rPr>
        <w:t>webbplats</w:t>
      </w:r>
      <w:r w:rsidR="00157A73" w:rsidRPr="00A33530">
        <w:rPr>
          <w:rFonts w:ascii="Arial" w:hAnsi="Arial" w:cs="Arial"/>
          <w:sz w:val="20"/>
          <w:szCs w:val="20"/>
        </w:rPr>
        <w:t xml:space="preserve">, </w:t>
      </w:r>
      <w:hyperlink r:id="rId11" w:history="1">
        <w:r w:rsidR="00157A73" w:rsidRPr="00A55B07">
          <w:rPr>
            <w:rStyle w:val="Hyperlnk"/>
            <w:rFonts w:ascii="Arial" w:hAnsi="Arial" w:cs="Arial"/>
            <w:sz w:val="20"/>
            <w:szCs w:val="20"/>
          </w:rPr>
          <w:t>www.fantasmagames.com</w:t>
        </w:r>
      </w:hyperlink>
      <w:r w:rsidR="00157A73" w:rsidRPr="00A33530">
        <w:rPr>
          <w:rFonts w:ascii="Arial" w:hAnsi="Arial" w:cs="Arial"/>
          <w:sz w:val="20"/>
          <w:szCs w:val="20"/>
        </w:rPr>
        <w:t>.</w:t>
      </w:r>
    </w:p>
    <w:p w14:paraId="01F9BFE1" w14:textId="579985C4" w:rsidR="00A33530" w:rsidRPr="00A33530" w:rsidRDefault="00A33530" w:rsidP="009D19FC">
      <w:pPr>
        <w:spacing w:before="120" w:after="120" w:line="240" w:lineRule="auto"/>
        <w:jc w:val="both"/>
        <w:rPr>
          <w:rFonts w:ascii="Arial" w:hAnsi="Arial" w:cs="Arial"/>
          <w:bCs/>
          <w:iCs/>
          <w:sz w:val="20"/>
          <w:szCs w:val="20"/>
        </w:rPr>
      </w:pPr>
      <w:r w:rsidRPr="00A33530">
        <w:rPr>
          <w:rFonts w:ascii="Arial" w:hAnsi="Arial" w:cs="Arial"/>
          <w:bCs/>
          <w:iCs/>
          <w:sz w:val="20"/>
          <w:szCs w:val="20"/>
        </w:rPr>
        <w:t>Styrelsen föreslår omval av revisionsbolaget Öhrlings PricewaterhouseCoopers AB som Bolagets revisor för tiden intill slutet av nästa årsstämma, med auktoriserade revisorn Niclas Bergenmo som huvudansvarig revisor för uppdraget samt att revisionsberättelsen även ska undertecknas av den auktoriserade revisorn Niklas Renström.</w:t>
      </w:r>
    </w:p>
    <w:p w14:paraId="136A972F" w14:textId="78019F50" w:rsidR="00D5502D" w:rsidRPr="00D5502D" w:rsidRDefault="00D5502D" w:rsidP="009D19FC">
      <w:pPr>
        <w:spacing w:before="360" w:after="120" w:line="240" w:lineRule="auto"/>
        <w:jc w:val="both"/>
        <w:rPr>
          <w:rFonts w:ascii="Arial" w:hAnsi="Arial" w:cs="Arial"/>
          <w:b/>
          <w:bCs/>
          <w:i/>
          <w:iCs/>
          <w:sz w:val="20"/>
          <w:szCs w:val="20"/>
        </w:rPr>
      </w:pPr>
      <w:r>
        <w:rPr>
          <w:rFonts w:ascii="Arial" w:hAnsi="Arial" w:cs="Arial"/>
          <w:b/>
          <w:bCs/>
          <w:i/>
          <w:iCs/>
          <w:sz w:val="20"/>
          <w:szCs w:val="20"/>
        </w:rPr>
        <w:t>Övriga beslutspunkter</w:t>
      </w:r>
      <w:r w:rsidR="00167BA6">
        <w:rPr>
          <w:rFonts w:ascii="Arial" w:hAnsi="Arial" w:cs="Arial"/>
          <w:b/>
          <w:bCs/>
          <w:i/>
          <w:iCs/>
          <w:sz w:val="20"/>
          <w:szCs w:val="20"/>
        </w:rPr>
        <w:t xml:space="preserve"> på dagordningen</w:t>
      </w:r>
    </w:p>
    <w:p w14:paraId="7BBE4496" w14:textId="4633AA41" w:rsidR="00D5502D" w:rsidRDefault="00D5502D" w:rsidP="009D19FC">
      <w:pPr>
        <w:spacing w:after="0" w:line="240" w:lineRule="auto"/>
        <w:jc w:val="both"/>
        <w:rPr>
          <w:rFonts w:ascii="Arial" w:hAnsi="Arial" w:cs="Arial"/>
          <w:sz w:val="20"/>
          <w:szCs w:val="20"/>
        </w:rPr>
      </w:pPr>
      <w:r>
        <w:rPr>
          <w:rFonts w:ascii="Arial" w:hAnsi="Arial" w:cs="Arial"/>
          <w:sz w:val="20"/>
          <w:szCs w:val="20"/>
        </w:rPr>
        <w:t xml:space="preserve">Fullständiga förslag till beslut avseende övriga beslutspunkter </w:t>
      </w:r>
      <w:r w:rsidR="009D19FC">
        <w:rPr>
          <w:rFonts w:ascii="Arial" w:hAnsi="Arial" w:cs="Arial"/>
          <w:sz w:val="20"/>
          <w:szCs w:val="20"/>
        </w:rPr>
        <w:t xml:space="preserve">upptagna på dagordningen </w:t>
      </w:r>
      <w:r>
        <w:rPr>
          <w:rFonts w:ascii="Arial" w:hAnsi="Arial" w:cs="Arial"/>
          <w:sz w:val="20"/>
          <w:szCs w:val="20"/>
        </w:rPr>
        <w:t>framgår av kallelsen</w:t>
      </w:r>
      <w:r w:rsidR="00B84A2E">
        <w:rPr>
          <w:rFonts w:ascii="Arial" w:hAnsi="Arial" w:cs="Arial"/>
          <w:sz w:val="20"/>
          <w:szCs w:val="20"/>
        </w:rPr>
        <w:t xml:space="preserve"> till årsstämman</w:t>
      </w:r>
      <w:r>
        <w:rPr>
          <w:rFonts w:ascii="Arial" w:hAnsi="Arial" w:cs="Arial"/>
          <w:sz w:val="20"/>
          <w:szCs w:val="20"/>
        </w:rPr>
        <w:t>.</w:t>
      </w:r>
    </w:p>
    <w:p w14:paraId="15CFCAA8" w14:textId="77777777" w:rsidR="00D5502D" w:rsidRDefault="00D5502D" w:rsidP="000200CE">
      <w:pPr>
        <w:spacing w:after="0" w:line="240" w:lineRule="auto"/>
        <w:rPr>
          <w:rFonts w:ascii="Arial" w:hAnsi="Arial" w:cs="Arial"/>
          <w:sz w:val="20"/>
          <w:szCs w:val="20"/>
        </w:rPr>
      </w:pPr>
    </w:p>
    <w:p w14:paraId="5921BC17" w14:textId="77777777" w:rsidR="00D5502D" w:rsidRDefault="00D5502D" w:rsidP="000200CE">
      <w:pPr>
        <w:spacing w:after="0" w:line="240" w:lineRule="auto"/>
        <w:rPr>
          <w:rFonts w:ascii="Arial" w:hAnsi="Arial" w:cs="Arial"/>
          <w:sz w:val="20"/>
          <w:szCs w:val="20"/>
        </w:rPr>
      </w:pPr>
    </w:p>
    <w:p w14:paraId="3AB7C9AA" w14:textId="77777777" w:rsidR="00481BFD" w:rsidRPr="009D19FC" w:rsidRDefault="00481BFD" w:rsidP="00481BFD">
      <w:pPr>
        <w:spacing w:after="240" w:line="240" w:lineRule="auto"/>
        <w:jc w:val="center"/>
        <w:rPr>
          <w:bCs/>
          <w:sz w:val="20"/>
          <w:szCs w:val="20"/>
        </w:rPr>
      </w:pPr>
      <w:r w:rsidRPr="009D19FC">
        <w:rPr>
          <w:bCs/>
          <w:sz w:val="20"/>
          <w:szCs w:val="20"/>
        </w:rPr>
        <w:t>_____________________________</w:t>
      </w:r>
    </w:p>
    <w:p w14:paraId="2E83D02F" w14:textId="696DFBAB" w:rsidR="00626BC4" w:rsidRPr="009D19FC" w:rsidRDefault="00626BC4" w:rsidP="00481BFD">
      <w:pPr>
        <w:spacing w:before="120" w:after="0"/>
        <w:jc w:val="center"/>
        <w:rPr>
          <w:rFonts w:ascii="Arial" w:hAnsi="Arial" w:cs="Arial"/>
          <w:sz w:val="20"/>
          <w:szCs w:val="20"/>
        </w:rPr>
      </w:pPr>
      <w:r w:rsidRPr="009D19FC">
        <w:rPr>
          <w:rFonts w:ascii="Arial" w:hAnsi="Arial" w:cs="Arial"/>
          <w:sz w:val="20"/>
          <w:szCs w:val="20"/>
        </w:rPr>
        <w:t>Stockholm, maj 2024</w:t>
      </w:r>
    </w:p>
    <w:p w14:paraId="11D675D1" w14:textId="77777777" w:rsidR="00626BC4" w:rsidRPr="009D19FC" w:rsidRDefault="00626BC4" w:rsidP="00481BFD">
      <w:pPr>
        <w:spacing w:before="120" w:after="0"/>
        <w:jc w:val="center"/>
        <w:rPr>
          <w:rFonts w:ascii="Arial" w:hAnsi="Arial" w:cs="Arial"/>
          <w:b/>
          <w:sz w:val="20"/>
          <w:szCs w:val="20"/>
        </w:rPr>
      </w:pPr>
      <w:r w:rsidRPr="009D19FC">
        <w:rPr>
          <w:rFonts w:ascii="Arial" w:hAnsi="Arial" w:cs="Arial"/>
          <w:b/>
          <w:sz w:val="20"/>
          <w:szCs w:val="20"/>
        </w:rPr>
        <w:t>Fantasma Games AB (publ)</w:t>
      </w:r>
    </w:p>
    <w:p w14:paraId="6B728520" w14:textId="77777777" w:rsidR="00626BC4" w:rsidRPr="009D19FC" w:rsidRDefault="00626BC4" w:rsidP="00481BFD">
      <w:pPr>
        <w:spacing w:before="120" w:after="0"/>
        <w:jc w:val="center"/>
        <w:rPr>
          <w:rFonts w:ascii="Arial" w:hAnsi="Arial" w:cs="Arial"/>
          <w:i/>
          <w:iCs/>
          <w:sz w:val="20"/>
          <w:szCs w:val="20"/>
        </w:rPr>
      </w:pPr>
      <w:r w:rsidRPr="009D19FC">
        <w:rPr>
          <w:rFonts w:ascii="Arial" w:hAnsi="Arial" w:cs="Arial"/>
          <w:i/>
          <w:iCs/>
          <w:sz w:val="20"/>
          <w:szCs w:val="20"/>
        </w:rPr>
        <w:t>Styrelsen</w:t>
      </w:r>
    </w:p>
    <w:p w14:paraId="04766E5A" w14:textId="77777777" w:rsidR="00626BC4" w:rsidRPr="00654F35" w:rsidRDefault="00626BC4" w:rsidP="00ED32F1">
      <w:pPr>
        <w:jc w:val="center"/>
        <w:rPr>
          <w:rFonts w:ascii="Arial" w:hAnsi="Arial" w:cs="Arial"/>
          <w:sz w:val="20"/>
          <w:szCs w:val="20"/>
        </w:rPr>
      </w:pPr>
    </w:p>
    <w:sectPr w:rsidR="00626BC4" w:rsidRPr="00654F35" w:rsidSect="007A5E6D">
      <w:footerReference w:type="default" r:id="rId12"/>
      <w:pgSz w:w="11906" w:h="16838"/>
      <w:pgMar w:top="1191"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66F0" w14:textId="77777777" w:rsidR="00077148" w:rsidRDefault="00077148" w:rsidP="001E7CF2">
      <w:pPr>
        <w:spacing w:after="0" w:line="240" w:lineRule="auto"/>
      </w:pPr>
      <w:r>
        <w:separator/>
      </w:r>
    </w:p>
  </w:endnote>
  <w:endnote w:type="continuationSeparator" w:id="0">
    <w:p w14:paraId="20B0A01D" w14:textId="77777777" w:rsidR="00077148" w:rsidRDefault="00077148" w:rsidP="001E7CF2">
      <w:pPr>
        <w:spacing w:after="0" w:line="240" w:lineRule="auto"/>
      </w:pPr>
      <w:r>
        <w:continuationSeparator/>
      </w:r>
    </w:p>
  </w:endnote>
  <w:endnote w:type="continuationNotice" w:id="1">
    <w:p w14:paraId="69023EB1" w14:textId="77777777" w:rsidR="00077148" w:rsidRDefault="00077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S-brödtext)">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9F87" w14:textId="66D07126" w:rsidR="00215F45" w:rsidRPr="001E7CF2" w:rsidRDefault="00215F45" w:rsidP="001E7CF2">
    <w:pPr>
      <w:pStyle w:val="Sidfot"/>
      <w:jc w:val="right"/>
      <w:rPr>
        <w:rFonts w:ascii="Arial" w:hAnsi="Arial" w:cs="Arial"/>
        <w:sz w:val="16"/>
        <w:szCs w:val="16"/>
      </w:rPr>
    </w:pPr>
    <w:r w:rsidRPr="001E7CF2">
      <w:rPr>
        <w:rFonts w:ascii="Arial" w:hAnsi="Arial" w:cs="Arial"/>
        <w:sz w:val="16"/>
        <w:szCs w:val="16"/>
      </w:rPr>
      <w:fldChar w:fldCharType="begin"/>
    </w:r>
    <w:r w:rsidRPr="001E7CF2">
      <w:rPr>
        <w:rFonts w:ascii="Arial" w:hAnsi="Arial" w:cs="Arial"/>
        <w:sz w:val="16"/>
        <w:szCs w:val="16"/>
      </w:rPr>
      <w:instrText xml:space="preserve"> PAGE </w:instrText>
    </w:r>
    <w:r w:rsidRPr="001E7CF2">
      <w:rPr>
        <w:rFonts w:ascii="Arial" w:hAnsi="Arial" w:cs="Arial"/>
        <w:sz w:val="16"/>
        <w:szCs w:val="16"/>
      </w:rPr>
      <w:fldChar w:fldCharType="separate"/>
    </w:r>
    <w:r w:rsidRPr="001E7CF2">
      <w:rPr>
        <w:rFonts w:ascii="Arial" w:hAnsi="Arial" w:cs="Arial"/>
        <w:noProof/>
        <w:sz w:val="16"/>
        <w:szCs w:val="16"/>
      </w:rPr>
      <w:t>1</w:t>
    </w:r>
    <w:r w:rsidRPr="001E7CF2">
      <w:rPr>
        <w:rFonts w:ascii="Arial" w:hAnsi="Arial" w:cs="Arial"/>
        <w:sz w:val="16"/>
        <w:szCs w:val="16"/>
      </w:rPr>
      <w:fldChar w:fldCharType="end"/>
    </w:r>
    <w:r w:rsidRPr="001E7CF2">
      <w:rPr>
        <w:rFonts w:ascii="Arial" w:hAnsi="Arial" w:cs="Arial"/>
        <w:sz w:val="16"/>
        <w:szCs w:val="16"/>
      </w:rPr>
      <w:t>(</w:t>
    </w:r>
    <w:r w:rsidRPr="001E7CF2">
      <w:rPr>
        <w:rFonts w:ascii="Arial" w:hAnsi="Arial" w:cs="Arial"/>
        <w:sz w:val="16"/>
        <w:szCs w:val="16"/>
      </w:rPr>
      <w:fldChar w:fldCharType="begin"/>
    </w:r>
    <w:r w:rsidRPr="001E7CF2">
      <w:rPr>
        <w:rFonts w:ascii="Arial" w:hAnsi="Arial" w:cs="Arial"/>
        <w:sz w:val="16"/>
        <w:szCs w:val="16"/>
      </w:rPr>
      <w:instrText xml:space="preserve"> NUMPAGES </w:instrText>
    </w:r>
    <w:r w:rsidRPr="001E7CF2">
      <w:rPr>
        <w:rFonts w:ascii="Arial" w:hAnsi="Arial" w:cs="Arial"/>
        <w:sz w:val="16"/>
        <w:szCs w:val="16"/>
      </w:rPr>
      <w:fldChar w:fldCharType="separate"/>
    </w:r>
    <w:r w:rsidRPr="001E7CF2">
      <w:rPr>
        <w:rFonts w:ascii="Arial" w:hAnsi="Arial" w:cs="Arial"/>
        <w:noProof/>
        <w:sz w:val="16"/>
        <w:szCs w:val="16"/>
      </w:rPr>
      <w:t>8</w:t>
    </w:r>
    <w:r w:rsidRPr="001E7CF2">
      <w:rPr>
        <w:rFonts w:ascii="Arial" w:hAnsi="Arial" w:cs="Arial"/>
        <w:sz w:val="16"/>
        <w:szCs w:val="16"/>
      </w:rPr>
      <w:fldChar w:fldCharType="end"/>
    </w:r>
    <w:r w:rsidRPr="001E7CF2">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FD35" w14:textId="77777777" w:rsidR="00077148" w:rsidRDefault="00077148" w:rsidP="001E7CF2">
      <w:pPr>
        <w:spacing w:after="0" w:line="240" w:lineRule="auto"/>
      </w:pPr>
      <w:r>
        <w:separator/>
      </w:r>
    </w:p>
  </w:footnote>
  <w:footnote w:type="continuationSeparator" w:id="0">
    <w:p w14:paraId="50D8E41E" w14:textId="77777777" w:rsidR="00077148" w:rsidRDefault="00077148" w:rsidP="001E7CF2">
      <w:pPr>
        <w:spacing w:after="0" w:line="240" w:lineRule="auto"/>
      </w:pPr>
      <w:r>
        <w:continuationSeparator/>
      </w:r>
    </w:p>
  </w:footnote>
  <w:footnote w:type="continuationNotice" w:id="1">
    <w:p w14:paraId="3A58DE01" w14:textId="77777777" w:rsidR="00077148" w:rsidRDefault="000771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20A73C1"/>
    <w:multiLevelType w:val="multilevel"/>
    <w:tmpl w:val="EB3E4AB4"/>
    <w:lvl w:ilvl="0">
      <w:start w:val="1"/>
      <w:numFmt w:val="lowerRoman"/>
      <w:lvlText w:val="(%1)"/>
      <w:lvlJc w:val="left"/>
      <w:pPr>
        <w:ind w:left="1080" w:hanging="72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0E5A82"/>
    <w:multiLevelType w:val="multilevel"/>
    <w:tmpl w:val="3A86A610"/>
    <w:lvl w:ilvl="0">
      <w:start w:val="1"/>
      <w:numFmt w:val="lowerLetter"/>
      <w:pStyle w:val="Bulletpointa"/>
      <w:lvlText w:val="%1)"/>
      <w:lvlJc w:val="left"/>
      <w:pPr>
        <w:tabs>
          <w:tab w:val="num" w:pos="567"/>
        </w:tabs>
        <w:ind w:left="567" w:hanging="567"/>
      </w:pPr>
      <w:rPr>
        <w:rFonts w:hint="default"/>
      </w:rPr>
    </w:lvl>
    <w:lvl w:ilvl="1">
      <w:start w:val="1"/>
      <w:numFmt w:val="lowerLetter"/>
      <w:lvlText w:val="%2)"/>
      <w:lvlJc w:val="left"/>
      <w:pPr>
        <w:tabs>
          <w:tab w:val="num" w:pos="927"/>
        </w:tabs>
        <w:ind w:left="927" w:hanging="360"/>
      </w:pPr>
      <w:rPr>
        <w:rFonts w:hint="default"/>
      </w:rPr>
    </w:lvl>
    <w:lvl w:ilvl="2">
      <w:start w:val="1"/>
      <w:numFmt w:val="lowerLetter"/>
      <w:lvlText w:val="%3)"/>
      <w:lvlJc w:val="left"/>
      <w:pPr>
        <w:tabs>
          <w:tab w:val="num" w:pos="1307"/>
        </w:tabs>
        <w:ind w:left="1307" w:hanging="360"/>
      </w:pPr>
      <w:rPr>
        <w:rFonts w:hint="default"/>
      </w:rPr>
    </w:lvl>
    <w:lvl w:ilvl="3">
      <w:start w:val="1"/>
      <w:numFmt w:val="lowerLetter"/>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7C51FB"/>
    <w:multiLevelType w:val="hybridMultilevel"/>
    <w:tmpl w:val="2F1239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28336F8"/>
    <w:multiLevelType w:val="hybridMultilevel"/>
    <w:tmpl w:val="893A0CCC"/>
    <w:lvl w:ilvl="0" w:tplc="517EB39A">
      <w:start w:val="1"/>
      <w:numFmt w:val="lowerRoman"/>
      <w:lvlText w:val="%1)"/>
      <w:lvlJc w:val="left"/>
      <w:pPr>
        <w:ind w:left="720" w:hanging="36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E3D1DF5"/>
    <w:multiLevelType w:val="multilevel"/>
    <w:tmpl w:val="2C587DE2"/>
    <w:lvl w:ilvl="0">
      <w:start w:val="1"/>
      <w:numFmt w:val="lowerRoman"/>
      <w:lvlText w:val="(%1)"/>
      <w:lvlJc w:val="left"/>
      <w:pPr>
        <w:ind w:left="1080" w:hanging="72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hAnsi="Arial" w:cs="Aria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BF30CA"/>
    <w:multiLevelType w:val="multilevel"/>
    <w:tmpl w:val="D59C5434"/>
    <w:lvl w:ilvl="0">
      <w:start w:val="1"/>
      <w:numFmt w:val="decimal"/>
      <w:pStyle w:val="Bulletpointnumber"/>
      <w:lvlText w:val="%1."/>
      <w:lvlJc w:val="left"/>
      <w:pPr>
        <w:tabs>
          <w:tab w:val="num" w:pos="567"/>
        </w:tabs>
        <w:ind w:left="567" w:hanging="567"/>
      </w:pPr>
      <w:rPr>
        <w:rFonts w:hint="default"/>
      </w:rPr>
    </w:lvl>
    <w:lvl w:ilvl="1">
      <w:start w:val="1"/>
      <w:numFmt w:val="decimal"/>
      <w:lvlText w:val="%2."/>
      <w:lvlJc w:val="left"/>
      <w:pPr>
        <w:tabs>
          <w:tab w:val="num" w:pos="927"/>
        </w:tabs>
        <w:ind w:left="927" w:hanging="360"/>
      </w:pPr>
      <w:rPr>
        <w:rFonts w:hint="default"/>
      </w:rPr>
    </w:lvl>
    <w:lvl w:ilvl="2">
      <w:start w:val="1"/>
      <w:numFmt w:val="decimal"/>
      <w:lvlText w:val="%3."/>
      <w:lvlJc w:val="left"/>
      <w:pPr>
        <w:tabs>
          <w:tab w:val="num" w:pos="1307"/>
        </w:tabs>
        <w:ind w:left="1307" w:hanging="360"/>
      </w:pPr>
      <w:rPr>
        <w:rFonts w:hint="default"/>
      </w:rPr>
    </w:lvl>
    <w:lvl w:ilvl="3">
      <w:start w:val="1"/>
      <w:numFmt w:val="decimal"/>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7475686"/>
    <w:multiLevelType w:val="multilevel"/>
    <w:tmpl w:val="9CC25DD4"/>
    <w:lvl w:ilvl="0">
      <w:start w:val="1"/>
      <w:numFmt w:val="lowerRoman"/>
      <w:pStyle w:val="Bulletpointi"/>
      <w:lvlText w:val="%1)"/>
      <w:lvlJc w:val="left"/>
      <w:pPr>
        <w:tabs>
          <w:tab w:val="num" w:pos="567"/>
        </w:tabs>
        <w:ind w:left="567" w:hanging="567"/>
      </w:pPr>
      <w:rPr>
        <w:rFonts w:hint="default"/>
      </w:rPr>
    </w:lvl>
    <w:lvl w:ilvl="1">
      <w:start w:val="1"/>
      <w:numFmt w:val="lowerRoman"/>
      <w:lvlText w:val="%2)"/>
      <w:lvlJc w:val="left"/>
      <w:pPr>
        <w:tabs>
          <w:tab w:val="num" w:pos="927"/>
        </w:tabs>
        <w:ind w:left="927" w:hanging="360"/>
      </w:pPr>
      <w:rPr>
        <w:rFonts w:hint="default"/>
      </w:rPr>
    </w:lvl>
    <w:lvl w:ilvl="2">
      <w:start w:val="1"/>
      <w:numFmt w:val="lowerRoman"/>
      <w:lvlText w:val="%3)"/>
      <w:lvlJc w:val="left"/>
      <w:pPr>
        <w:tabs>
          <w:tab w:val="num" w:pos="1307"/>
        </w:tabs>
        <w:ind w:left="1307" w:hanging="360"/>
      </w:pPr>
      <w:rPr>
        <w:rFonts w:hint="default"/>
      </w:rPr>
    </w:lvl>
    <w:lvl w:ilvl="3">
      <w:start w:val="1"/>
      <w:numFmt w:val="lowerRoman"/>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94604A4"/>
    <w:multiLevelType w:val="multilevel"/>
    <w:tmpl w:val="4C4419D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59C5D92"/>
    <w:multiLevelType w:val="multilevel"/>
    <w:tmpl w:val="EB3E4AB4"/>
    <w:lvl w:ilvl="0">
      <w:start w:val="1"/>
      <w:numFmt w:val="lowerRoman"/>
      <w:lvlText w:val="(%1)"/>
      <w:lvlJc w:val="left"/>
      <w:pPr>
        <w:ind w:left="1080" w:hanging="72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D319FE"/>
    <w:multiLevelType w:val="multilevel"/>
    <w:tmpl w:val="B6BA8254"/>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94A5632"/>
    <w:multiLevelType w:val="multilevel"/>
    <w:tmpl w:val="6B9A7D5C"/>
    <w:lvl w:ilvl="0">
      <w:start w:val="1"/>
      <w:numFmt w:val="decimal"/>
      <w:pStyle w:val="MinutesHeading3"/>
      <w:lvlText w:val="§ %1"/>
      <w:lvlJc w:val="left"/>
      <w:pPr>
        <w:ind w:left="425"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93672400">
    <w:abstractNumId w:val="4"/>
  </w:num>
  <w:num w:numId="2" w16cid:durableId="382756900">
    <w:abstractNumId w:val="6"/>
  </w:num>
  <w:num w:numId="3" w16cid:durableId="382800171">
    <w:abstractNumId w:val="7"/>
  </w:num>
  <w:num w:numId="4" w16cid:durableId="1191525561">
    <w:abstractNumId w:val="0"/>
  </w:num>
  <w:num w:numId="5" w16cid:durableId="912279384">
    <w:abstractNumId w:val="11"/>
  </w:num>
  <w:num w:numId="6" w16cid:durableId="1624580032">
    <w:abstractNumId w:val="3"/>
  </w:num>
  <w:num w:numId="7" w16cid:durableId="68385208">
    <w:abstractNumId w:val="1"/>
  </w:num>
  <w:num w:numId="8" w16cid:durableId="162670110">
    <w:abstractNumId w:val="8"/>
  </w:num>
  <w:num w:numId="9" w16cid:durableId="337998223">
    <w:abstractNumId w:val="10"/>
  </w:num>
  <w:num w:numId="10" w16cid:durableId="1262883931">
    <w:abstractNumId w:val="5"/>
  </w:num>
  <w:num w:numId="11" w16cid:durableId="1904607931">
    <w:abstractNumId w:val="2"/>
  </w:num>
  <w:num w:numId="12" w16cid:durableId="1091856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98"/>
    <w:rsid w:val="00000DE7"/>
    <w:rsid w:val="0000271A"/>
    <w:rsid w:val="0001316F"/>
    <w:rsid w:val="000200CE"/>
    <w:rsid w:val="000235DF"/>
    <w:rsid w:val="00026A8E"/>
    <w:rsid w:val="00031458"/>
    <w:rsid w:val="00035A2C"/>
    <w:rsid w:val="000439CD"/>
    <w:rsid w:val="00053D10"/>
    <w:rsid w:val="00074F2D"/>
    <w:rsid w:val="00077148"/>
    <w:rsid w:val="000A41CC"/>
    <w:rsid w:val="000B0D7F"/>
    <w:rsid w:val="000D0A2D"/>
    <w:rsid w:val="00103BFB"/>
    <w:rsid w:val="00121D7D"/>
    <w:rsid w:val="00146730"/>
    <w:rsid w:val="00154C87"/>
    <w:rsid w:val="00157A73"/>
    <w:rsid w:val="00167BA6"/>
    <w:rsid w:val="0018360B"/>
    <w:rsid w:val="001E30D3"/>
    <w:rsid w:val="001E6B24"/>
    <w:rsid w:val="001E78E7"/>
    <w:rsid w:val="001E7CF2"/>
    <w:rsid w:val="00215F45"/>
    <w:rsid w:val="00264D65"/>
    <w:rsid w:val="002811DA"/>
    <w:rsid w:val="00283869"/>
    <w:rsid w:val="002A72C6"/>
    <w:rsid w:val="002B21CA"/>
    <w:rsid w:val="002C2802"/>
    <w:rsid w:val="002D201A"/>
    <w:rsid w:val="00322A21"/>
    <w:rsid w:val="00324BFB"/>
    <w:rsid w:val="00361912"/>
    <w:rsid w:val="00362A67"/>
    <w:rsid w:val="00396BF6"/>
    <w:rsid w:val="003D439D"/>
    <w:rsid w:val="003D4855"/>
    <w:rsid w:val="003D542F"/>
    <w:rsid w:val="00401308"/>
    <w:rsid w:val="004134A5"/>
    <w:rsid w:val="0041554C"/>
    <w:rsid w:val="004462B8"/>
    <w:rsid w:val="00481BFD"/>
    <w:rsid w:val="0048298D"/>
    <w:rsid w:val="004B274E"/>
    <w:rsid w:val="00507900"/>
    <w:rsid w:val="005166EC"/>
    <w:rsid w:val="005173AD"/>
    <w:rsid w:val="005630A6"/>
    <w:rsid w:val="005B0E58"/>
    <w:rsid w:val="005B38CE"/>
    <w:rsid w:val="006017A0"/>
    <w:rsid w:val="006039C5"/>
    <w:rsid w:val="006044B9"/>
    <w:rsid w:val="00606891"/>
    <w:rsid w:val="00626BC4"/>
    <w:rsid w:val="006278AE"/>
    <w:rsid w:val="00633322"/>
    <w:rsid w:val="00634AC9"/>
    <w:rsid w:val="0064661D"/>
    <w:rsid w:val="0065118B"/>
    <w:rsid w:val="006549CF"/>
    <w:rsid w:val="00654F35"/>
    <w:rsid w:val="00683F14"/>
    <w:rsid w:val="00695F3E"/>
    <w:rsid w:val="006B1A49"/>
    <w:rsid w:val="006B2B20"/>
    <w:rsid w:val="006B5B35"/>
    <w:rsid w:val="006C1387"/>
    <w:rsid w:val="006D3AF0"/>
    <w:rsid w:val="006E5361"/>
    <w:rsid w:val="006E57B0"/>
    <w:rsid w:val="006F3589"/>
    <w:rsid w:val="00721EEB"/>
    <w:rsid w:val="00726700"/>
    <w:rsid w:val="00735541"/>
    <w:rsid w:val="00740A5C"/>
    <w:rsid w:val="007446BF"/>
    <w:rsid w:val="007A3619"/>
    <w:rsid w:val="007A5E6D"/>
    <w:rsid w:val="007D51E7"/>
    <w:rsid w:val="007F7271"/>
    <w:rsid w:val="008065D4"/>
    <w:rsid w:val="008078A6"/>
    <w:rsid w:val="0082056C"/>
    <w:rsid w:val="00823200"/>
    <w:rsid w:val="00824FA9"/>
    <w:rsid w:val="00826550"/>
    <w:rsid w:val="008578DC"/>
    <w:rsid w:val="00864A2B"/>
    <w:rsid w:val="00870A59"/>
    <w:rsid w:val="008718D2"/>
    <w:rsid w:val="008877A0"/>
    <w:rsid w:val="008958B6"/>
    <w:rsid w:val="008A0CD8"/>
    <w:rsid w:val="008A16D0"/>
    <w:rsid w:val="008A42F3"/>
    <w:rsid w:val="008A67CE"/>
    <w:rsid w:val="008C17AF"/>
    <w:rsid w:val="008D3CFE"/>
    <w:rsid w:val="00914A53"/>
    <w:rsid w:val="00915560"/>
    <w:rsid w:val="00917A1A"/>
    <w:rsid w:val="00964A95"/>
    <w:rsid w:val="00967BDD"/>
    <w:rsid w:val="0098522B"/>
    <w:rsid w:val="009A1799"/>
    <w:rsid w:val="009A7C2C"/>
    <w:rsid w:val="009C41B6"/>
    <w:rsid w:val="009D19FC"/>
    <w:rsid w:val="009F6430"/>
    <w:rsid w:val="00A06053"/>
    <w:rsid w:val="00A1060C"/>
    <w:rsid w:val="00A117C1"/>
    <w:rsid w:val="00A11F00"/>
    <w:rsid w:val="00A25F43"/>
    <w:rsid w:val="00A26C79"/>
    <w:rsid w:val="00A32229"/>
    <w:rsid w:val="00A33530"/>
    <w:rsid w:val="00A33C1B"/>
    <w:rsid w:val="00A46945"/>
    <w:rsid w:val="00A56208"/>
    <w:rsid w:val="00AA1F3B"/>
    <w:rsid w:val="00AB74E5"/>
    <w:rsid w:val="00AD6DB5"/>
    <w:rsid w:val="00AF18FF"/>
    <w:rsid w:val="00B174EA"/>
    <w:rsid w:val="00B23560"/>
    <w:rsid w:val="00B27F6F"/>
    <w:rsid w:val="00B37307"/>
    <w:rsid w:val="00B46E6F"/>
    <w:rsid w:val="00B84A2E"/>
    <w:rsid w:val="00BA5CBF"/>
    <w:rsid w:val="00BA71EC"/>
    <w:rsid w:val="00BD3533"/>
    <w:rsid w:val="00C04D8A"/>
    <w:rsid w:val="00C16AF5"/>
    <w:rsid w:val="00C23635"/>
    <w:rsid w:val="00C2771C"/>
    <w:rsid w:val="00C31658"/>
    <w:rsid w:val="00C35048"/>
    <w:rsid w:val="00C37F98"/>
    <w:rsid w:val="00C465BC"/>
    <w:rsid w:val="00C51926"/>
    <w:rsid w:val="00C61F5F"/>
    <w:rsid w:val="00C7520E"/>
    <w:rsid w:val="00CB2E91"/>
    <w:rsid w:val="00CD6FAD"/>
    <w:rsid w:val="00D07EDD"/>
    <w:rsid w:val="00D163E9"/>
    <w:rsid w:val="00D32840"/>
    <w:rsid w:val="00D5502D"/>
    <w:rsid w:val="00D8532F"/>
    <w:rsid w:val="00D91FB9"/>
    <w:rsid w:val="00D95111"/>
    <w:rsid w:val="00DB2E20"/>
    <w:rsid w:val="00DC54F2"/>
    <w:rsid w:val="00DF461B"/>
    <w:rsid w:val="00E11F28"/>
    <w:rsid w:val="00E30ECA"/>
    <w:rsid w:val="00E50986"/>
    <w:rsid w:val="00E7650A"/>
    <w:rsid w:val="00E8671C"/>
    <w:rsid w:val="00ED0B5A"/>
    <w:rsid w:val="00ED32F1"/>
    <w:rsid w:val="00EE69C1"/>
    <w:rsid w:val="00EF14F8"/>
    <w:rsid w:val="00F01A49"/>
    <w:rsid w:val="00F30DFA"/>
    <w:rsid w:val="00F4626B"/>
    <w:rsid w:val="00F542A0"/>
    <w:rsid w:val="00F66FB9"/>
    <w:rsid w:val="00F674D4"/>
    <w:rsid w:val="00FA6840"/>
    <w:rsid w:val="00FC6BD5"/>
    <w:rsid w:val="00FE4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1D6B62D"/>
  <w15:chartTrackingRefBased/>
  <w15:docId w15:val="{C43BA753-9B09-1B48-9D30-B5B03E6E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CS-brödtext)"/>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35"/>
    <w:pPr>
      <w:spacing w:after="160" w:line="259" w:lineRule="auto"/>
    </w:pPr>
    <w:rPr>
      <w:rFonts w:asciiTheme="minorHAnsi" w:hAnsiTheme="minorHAnsi" w:cstheme="minorBidi"/>
      <w:sz w:val="22"/>
      <w:szCs w:val="22"/>
    </w:rPr>
  </w:style>
  <w:style w:type="paragraph" w:styleId="Rubrik1">
    <w:name w:val="heading 1"/>
    <w:basedOn w:val="Normal"/>
    <w:next w:val="Normal"/>
    <w:link w:val="Rubrik1Char"/>
    <w:uiPriority w:val="9"/>
    <w:qFormat/>
    <w:rsid w:val="00053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236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C23635"/>
    <w:pPr>
      <w:spacing w:before="200" w:after="0" w:line="240" w:lineRule="auto"/>
      <w:outlineLvl w:val="2"/>
    </w:pPr>
    <w:rPr>
      <w:rFonts w:ascii="Times New Roman" w:eastAsiaTheme="majorEastAsia" w:hAnsi="Times New Roman" w:cstheme="majorBidi"/>
      <w:b/>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37F98"/>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C37F98"/>
    <w:rPr>
      <w:rFonts w:ascii="Times New Roman" w:hAnsi="Times New Roman" w:cs="Times New Roman"/>
      <w:sz w:val="18"/>
      <w:szCs w:val="18"/>
    </w:rPr>
  </w:style>
  <w:style w:type="paragraph" w:styleId="Liststycke">
    <w:name w:val="List Paragraph"/>
    <w:basedOn w:val="Normal"/>
    <w:uiPriority w:val="34"/>
    <w:qFormat/>
    <w:rsid w:val="00C23635"/>
    <w:pPr>
      <w:ind w:left="720"/>
      <w:contextualSpacing/>
    </w:pPr>
  </w:style>
  <w:style w:type="character" w:styleId="Stark">
    <w:name w:val="Strong"/>
    <w:basedOn w:val="Standardstycketeckensnitt"/>
    <w:uiPriority w:val="22"/>
    <w:qFormat/>
    <w:rsid w:val="00C23635"/>
    <w:rPr>
      <w:b/>
      <w:bCs/>
    </w:rPr>
  </w:style>
  <w:style w:type="character" w:customStyle="1" w:styleId="Rubrik2Char">
    <w:name w:val="Rubrik 2 Char"/>
    <w:basedOn w:val="Standardstycketeckensnitt"/>
    <w:link w:val="Rubrik2"/>
    <w:uiPriority w:val="9"/>
    <w:rsid w:val="00C23635"/>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C23635"/>
    <w:rPr>
      <w:rFonts w:ascii="Times New Roman" w:eastAsiaTheme="majorEastAsia" w:hAnsi="Times New Roman" w:cstheme="majorBidi"/>
      <w:b/>
      <w:bCs/>
      <w:i/>
      <w:sz w:val="22"/>
      <w:szCs w:val="22"/>
    </w:rPr>
  </w:style>
  <w:style w:type="paragraph" w:customStyle="1" w:styleId="Bulletpointnumber">
    <w:name w:val="Bullet point number"/>
    <w:basedOn w:val="Liststycke"/>
    <w:qFormat/>
    <w:rsid w:val="00C23635"/>
    <w:pPr>
      <w:numPr>
        <w:numId w:val="2"/>
      </w:numPr>
      <w:tabs>
        <w:tab w:val="clear" w:pos="567"/>
        <w:tab w:val="num" w:pos="360"/>
      </w:tabs>
      <w:spacing w:before="240" w:after="0" w:line="240" w:lineRule="auto"/>
      <w:ind w:left="720" w:firstLine="0"/>
      <w:contextualSpacing w:val="0"/>
    </w:pPr>
    <w:rPr>
      <w:rFonts w:ascii="Times New Roman" w:hAnsi="Times New Roman"/>
    </w:rPr>
  </w:style>
  <w:style w:type="paragraph" w:customStyle="1" w:styleId="Bulletpointi">
    <w:name w:val="Bullet point i"/>
    <w:basedOn w:val="Liststycke"/>
    <w:qFormat/>
    <w:rsid w:val="00C23635"/>
    <w:pPr>
      <w:numPr>
        <w:numId w:val="3"/>
      </w:numPr>
      <w:tabs>
        <w:tab w:val="clear" w:pos="567"/>
        <w:tab w:val="num" w:pos="360"/>
      </w:tabs>
      <w:spacing w:before="240" w:after="0" w:line="240" w:lineRule="auto"/>
      <w:ind w:left="720" w:firstLine="0"/>
      <w:contextualSpacing w:val="0"/>
    </w:pPr>
    <w:rPr>
      <w:rFonts w:ascii="Times New Roman" w:hAnsi="Times New Roman"/>
    </w:rPr>
  </w:style>
  <w:style w:type="character" w:styleId="Hyperlnk">
    <w:name w:val="Hyperlink"/>
    <w:basedOn w:val="Standardstycketeckensnitt"/>
    <w:uiPriority w:val="99"/>
    <w:unhideWhenUsed/>
    <w:rsid w:val="00C23635"/>
    <w:rPr>
      <w:color w:val="0563C1" w:themeColor="hyperlink"/>
      <w:u w:val="single"/>
    </w:rPr>
  </w:style>
  <w:style w:type="paragraph" w:customStyle="1" w:styleId="MinutesHeading3">
    <w:name w:val="Minutes Heading 3"/>
    <w:basedOn w:val="Rubrik3"/>
    <w:next w:val="Normal"/>
    <w:qFormat/>
    <w:rsid w:val="00726700"/>
    <w:pPr>
      <w:numPr>
        <w:numId w:val="5"/>
      </w:numPr>
      <w:spacing w:before="525"/>
    </w:pPr>
    <w:rPr>
      <w:i w:val="0"/>
    </w:rPr>
  </w:style>
  <w:style w:type="paragraph" w:styleId="Normalwebb">
    <w:name w:val="Normal (Web)"/>
    <w:basedOn w:val="Normal"/>
    <w:uiPriority w:val="99"/>
    <w:unhideWhenUsed/>
    <w:rsid w:val="00A06053"/>
    <w:rPr>
      <w:rFonts w:ascii="Times New Roman" w:hAnsi="Times New Roman" w:cs="Times New Roman"/>
      <w:sz w:val="24"/>
      <w:szCs w:val="24"/>
      <w:lang w:val="en-GB"/>
    </w:rPr>
  </w:style>
  <w:style w:type="table" w:styleId="Tabellrutnt">
    <w:name w:val="Table Grid"/>
    <w:basedOn w:val="Normaltabell"/>
    <w:uiPriority w:val="39"/>
    <w:rsid w:val="006B5B3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B5B35"/>
    <w:rPr>
      <w:sz w:val="16"/>
      <w:szCs w:val="16"/>
    </w:rPr>
  </w:style>
  <w:style w:type="paragraph" w:styleId="Kommentarer">
    <w:name w:val="annotation text"/>
    <w:basedOn w:val="Normal"/>
    <w:link w:val="KommentarerChar"/>
    <w:uiPriority w:val="99"/>
    <w:semiHidden/>
    <w:unhideWhenUsed/>
    <w:rsid w:val="006B5B35"/>
    <w:pPr>
      <w:spacing w:before="240" w:after="0" w:line="240" w:lineRule="auto"/>
    </w:pPr>
    <w:rPr>
      <w:rFonts w:ascii="Times New Roman" w:hAnsi="Times New Roman"/>
      <w:sz w:val="20"/>
      <w:szCs w:val="20"/>
      <w:lang w:val="en-GB"/>
    </w:rPr>
  </w:style>
  <w:style w:type="character" w:customStyle="1" w:styleId="KommentarerChar">
    <w:name w:val="Kommentarer Char"/>
    <w:basedOn w:val="Standardstycketeckensnitt"/>
    <w:link w:val="Kommentarer"/>
    <w:uiPriority w:val="99"/>
    <w:semiHidden/>
    <w:rsid w:val="006B5B35"/>
    <w:rPr>
      <w:rFonts w:ascii="Times New Roman" w:hAnsi="Times New Roman" w:cstheme="minorBidi"/>
      <w:szCs w:val="20"/>
      <w:lang w:val="en-GB"/>
    </w:rPr>
  </w:style>
  <w:style w:type="paragraph" w:styleId="Sidhuvud">
    <w:name w:val="header"/>
    <w:basedOn w:val="Normal"/>
    <w:link w:val="SidhuvudChar"/>
    <w:uiPriority w:val="99"/>
    <w:unhideWhenUsed/>
    <w:rsid w:val="001E7CF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E7CF2"/>
    <w:rPr>
      <w:rFonts w:asciiTheme="minorHAnsi" w:hAnsiTheme="minorHAnsi" w:cstheme="minorBidi"/>
      <w:sz w:val="22"/>
      <w:szCs w:val="22"/>
    </w:rPr>
  </w:style>
  <w:style w:type="paragraph" w:styleId="Sidfot">
    <w:name w:val="footer"/>
    <w:basedOn w:val="Normal"/>
    <w:link w:val="SidfotChar"/>
    <w:uiPriority w:val="99"/>
    <w:unhideWhenUsed/>
    <w:rsid w:val="001E7CF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E7CF2"/>
    <w:rPr>
      <w:rFonts w:asciiTheme="minorHAnsi" w:hAnsiTheme="minorHAnsi" w:cstheme="minorBidi"/>
      <w:sz w:val="22"/>
      <w:szCs w:val="22"/>
    </w:rPr>
  </w:style>
  <w:style w:type="character" w:customStyle="1" w:styleId="Rubrik1Char">
    <w:name w:val="Rubrik 1 Char"/>
    <w:basedOn w:val="Standardstycketeckensnitt"/>
    <w:link w:val="Rubrik1"/>
    <w:uiPriority w:val="9"/>
    <w:rsid w:val="00053D10"/>
    <w:rPr>
      <w:rFonts w:asciiTheme="majorHAnsi" w:eastAsiaTheme="majorEastAsia" w:hAnsiTheme="majorHAnsi" w:cstheme="majorBidi"/>
      <w:color w:val="2F5496" w:themeColor="accent1" w:themeShade="BF"/>
      <w:sz w:val="32"/>
      <w:szCs w:val="32"/>
    </w:rPr>
  </w:style>
  <w:style w:type="paragraph" w:styleId="Kommentarsmne">
    <w:name w:val="annotation subject"/>
    <w:basedOn w:val="Kommentarer"/>
    <w:next w:val="Kommentarer"/>
    <w:link w:val="KommentarsmneChar"/>
    <w:uiPriority w:val="99"/>
    <w:semiHidden/>
    <w:unhideWhenUsed/>
    <w:rsid w:val="002C2802"/>
    <w:pPr>
      <w:spacing w:before="0" w:after="160"/>
    </w:pPr>
    <w:rPr>
      <w:rFonts w:asciiTheme="minorHAnsi" w:hAnsiTheme="minorHAnsi"/>
      <w:b/>
      <w:bCs/>
      <w:lang w:val="sv-SE"/>
    </w:rPr>
  </w:style>
  <w:style w:type="character" w:customStyle="1" w:styleId="KommentarsmneChar">
    <w:name w:val="Kommentarsämne Char"/>
    <w:basedOn w:val="KommentarerChar"/>
    <w:link w:val="Kommentarsmne"/>
    <w:uiPriority w:val="99"/>
    <w:semiHidden/>
    <w:rsid w:val="002C2802"/>
    <w:rPr>
      <w:rFonts w:asciiTheme="minorHAnsi" w:hAnsiTheme="minorHAnsi" w:cstheme="minorBidi"/>
      <w:b/>
      <w:bCs/>
      <w:szCs w:val="20"/>
      <w:lang w:val="en-GB"/>
    </w:rPr>
  </w:style>
  <w:style w:type="character" w:styleId="Olstomnmnande">
    <w:name w:val="Unresolved Mention"/>
    <w:basedOn w:val="Standardstycketeckensnitt"/>
    <w:uiPriority w:val="99"/>
    <w:semiHidden/>
    <w:unhideWhenUsed/>
    <w:rsid w:val="00264D65"/>
    <w:rPr>
      <w:color w:val="605E5C"/>
      <w:shd w:val="clear" w:color="auto" w:fill="E1DFDD"/>
    </w:rPr>
  </w:style>
  <w:style w:type="paragraph" w:customStyle="1" w:styleId="Bulletpointa">
    <w:name w:val="Bullet point a"/>
    <w:basedOn w:val="Liststycke"/>
    <w:qFormat/>
    <w:rsid w:val="00654F35"/>
    <w:pPr>
      <w:numPr>
        <w:numId w:val="11"/>
      </w:numPr>
      <w:spacing w:before="240" w:after="0" w:line="240" w:lineRule="auto"/>
      <w:contextualSpacing w:val="0"/>
    </w:pPr>
    <w:rPr>
      <w:rFonts w:ascii="Times New Roman" w:hAnsi="Times New Roman"/>
    </w:rPr>
  </w:style>
  <w:style w:type="paragraph" w:customStyle="1" w:styleId="Rubrik1Center">
    <w:name w:val="Rubrik 1 Center"/>
    <w:basedOn w:val="Rubrik1"/>
    <w:qFormat/>
    <w:rsid w:val="00654F35"/>
    <w:pPr>
      <w:keepNext w:val="0"/>
      <w:keepLines w:val="0"/>
      <w:spacing w:before="480" w:line="240" w:lineRule="auto"/>
      <w:jc w:val="center"/>
    </w:pPr>
    <w:rPr>
      <w:rFonts w:ascii="Times New Roman" w:hAnsi="Times New Roman"/>
      <w:b/>
      <w:bCs/>
      <w:caps/>
      <w:color w:val="auto"/>
      <w:sz w:val="28"/>
      <w:szCs w:val="28"/>
    </w:rPr>
  </w:style>
  <w:style w:type="paragraph" w:customStyle="1" w:styleId="Rubrik2Center">
    <w:name w:val="Rubrik 2 Center"/>
    <w:basedOn w:val="Rubrik2"/>
    <w:qFormat/>
    <w:rsid w:val="00654F35"/>
    <w:pPr>
      <w:keepNext w:val="0"/>
      <w:keepLines w:val="0"/>
      <w:spacing w:before="200" w:line="240" w:lineRule="auto"/>
      <w:jc w:val="center"/>
    </w:pPr>
    <w:rPr>
      <w:rFonts w:ascii="Times New Roman" w:hAnsi="Times New Roman"/>
      <w:b/>
      <w:color w:val="auto"/>
      <w:sz w:val="24"/>
    </w:rPr>
  </w:style>
  <w:style w:type="paragraph" w:customStyle="1" w:styleId="NormalCenter">
    <w:name w:val="Normal Center"/>
    <w:basedOn w:val="Normal"/>
    <w:qFormat/>
    <w:rsid w:val="00654F35"/>
    <w:pPr>
      <w:spacing w:before="240" w:after="0" w:line="240" w:lineRule="auto"/>
      <w:jc w:val="center"/>
    </w:pPr>
    <w:rPr>
      <w:rFonts w:ascii="Times New Roman" w:hAnsi="Times New Roman"/>
    </w:rPr>
  </w:style>
  <w:style w:type="paragraph" w:styleId="Revision">
    <w:name w:val="Revision"/>
    <w:hidden/>
    <w:uiPriority w:val="99"/>
    <w:semiHidden/>
    <w:rsid w:val="00C61F5F"/>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94151">
      <w:bodyDiv w:val="1"/>
      <w:marLeft w:val="0"/>
      <w:marRight w:val="0"/>
      <w:marTop w:val="0"/>
      <w:marBottom w:val="0"/>
      <w:divBdr>
        <w:top w:val="none" w:sz="0" w:space="0" w:color="auto"/>
        <w:left w:val="none" w:sz="0" w:space="0" w:color="auto"/>
        <w:bottom w:val="none" w:sz="0" w:space="0" w:color="auto"/>
        <w:right w:val="none" w:sz="0" w:space="0" w:color="auto"/>
      </w:divBdr>
      <w:divsChild>
        <w:div w:id="397828199">
          <w:marLeft w:val="0"/>
          <w:marRight w:val="0"/>
          <w:marTop w:val="0"/>
          <w:marBottom w:val="0"/>
          <w:divBdr>
            <w:top w:val="none" w:sz="0" w:space="0" w:color="auto"/>
            <w:left w:val="none" w:sz="0" w:space="0" w:color="auto"/>
            <w:bottom w:val="none" w:sz="0" w:space="0" w:color="auto"/>
            <w:right w:val="none" w:sz="0" w:space="0" w:color="auto"/>
          </w:divBdr>
          <w:divsChild>
            <w:div w:id="1430738490">
              <w:marLeft w:val="0"/>
              <w:marRight w:val="0"/>
              <w:marTop w:val="0"/>
              <w:marBottom w:val="0"/>
              <w:divBdr>
                <w:top w:val="none" w:sz="0" w:space="0" w:color="auto"/>
                <w:left w:val="none" w:sz="0" w:space="0" w:color="auto"/>
                <w:bottom w:val="none" w:sz="0" w:space="0" w:color="auto"/>
                <w:right w:val="none" w:sz="0" w:space="0" w:color="auto"/>
              </w:divBdr>
              <w:divsChild>
                <w:div w:id="3965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3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ntasmagame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70a9671-ec28-41c2-ae96-bfcf57a43048" xsi:nil="true"/>
    <lcf76f155ced4ddcb4097134ff3c332f xmlns="9cb217a0-7f74-499f-9e79-17588c67a1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7AA49799A66894795B2D157CFFA22C0" ma:contentTypeVersion="15" ma:contentTypeDescription="Skapa ett nytt dokument." ma:contentTypeScope="" ma:versionID="1d0e78e97a6fc282b192801c6efec14c">
  <xsd:schema xmlns:xsd="http://www.w3.org/2001/XMLSchema" xmlns:xs="http://www.w3.org/2001/XMLSchema" xmlns:p="http://schemas.microsoft.com/office/2006/metadata/properties" xmlns:ns2="9cb217a0-7f74-499f-9e79-17588c67a18b" xmlns:ns3="870a9671-ec28-41c2-ae96-bfcf57a43048" targetNamespace="http://schemas.microsoft.com/office/2006/metadata/properties" ma:root="true" ma:fieldsID="607a05f3017cd5065ef91bf2ce8924c1" ns2:_="" ns3:_="">
    <xsd:import namespace="9cb217a0-7f74-499f-9e79-17588c67a18b"/>
    <xsd:import namespace="870a9671-ec28-41c2-ae96-bfcf57a43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217a0-7f74-499f-9e79-17588c67a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805ad96-8a06-46a3-a1bc-89aaa1b5af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a9671-ec28-41c2-ae96-bfcf57a4304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99f6635-4dc0-47eb-807a-8f4e2c401f94}" ma:internalName="TaxCatchAll" ma:showField="CatchAllData" ma:web="870a9671-ec28-41c2-ae96-bfcf57a43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2D506-E4B1-034C-9930-F931AAF9CBEE}">
  <ds:schemaRefs>
    <ds:schemaRef ds:uri="http://schemas.openxmlformats.org/officeDocument/2006/bibliography"/>
  </ds:schemaRefs>
</ds:datastoreItem>
</file>

<file path=customXml/itemProps2.xml><?xml version="1.0" encoding="utf-8"?>
<ds:datastoreItem xmlns:ds="http://schemas.openxmlformats.org/officeDocument/2006/customXml" ds:itemID="{E113DA3C-B710-4C54-904F-2832AB7255F0}">
  <ds:schemaRefs>
    <ds:schemaRef ds:uri="http://schemas.microsoft.com/office/2006/metadata/properties"/>
    <ds:schemaRef ds:uri="http://schemas.microsoft.com/office/infopath/2007/PartnerControls"/>
    <ds:schemaRef ds:uri="870a9671-ec28-41c2-ae96-bfcf57a43048"/>
    <ds:schemaRef ds:uri="9cb217a0-7f74-499f-9e79-17588c67a18b"/>
  </ds:schemaRefs>
</ds:datastoreItem>
</file>

<file path=customXml/itemProps3.xml><?xml version="1.0" encoding="utf-8"?>
<ds:datastoreItem xmlns:ds="http://schemas.openxmlformats.org/officeDocument/2006/customXml" ds:itemID="{F613BE3F-3312-499E-BE25-522F0CEA1DC8}">
  <ds:schemaRefs>
    <ds:schemaRef ds:uri="http://schemas.microsoft.com/sharepoint/v3/contenttype/forms"/>
  </ds:schemaRefs>
</ds:datastoreItem>
</file>

<file path=customXml/itemProps4.xml><?xml version="1.0" encoding="utf-8"?>
<ds:datastoreItem xmlns:ds="http://schemas.openxmlformats.org/officeDocument/2006/customXml" ds:itemID="{9132C903-BC86-43CE-B4E2-66995530C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217a0-7f74-499f-9e79-17588c67a18b"/>
    <ds:schemaRef ds:uri="870a9671-ec28-41c2-ae96-bfcf57a43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356</Words>
  <Characters>1893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Elbra</dc:creator>
  <cp:keywords/>
  <dc:description/>
  <cp:lastModifiedBy>Fred Bergström</cp:lastModifiedBy>
  <cp:revision>47</cp:revision>
  <cp:lastPrinted>2024-05-08T12:33:00Z</cp:lastPrinted>
  <dcterms:created xsi:type="dcterms:W3CDTF">2024-05-07T15:44:00Z</dcterms:created>
  <dcterms:modified xsi:type="dcterms:W3CDTF">2024-05-08T13:06:00Z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0x01010057AA49799A66894795B2D157CFFA22C0</vt:lpwstr>
  </property>
  <property fmtid="{D5CDD505-2E9C-101B-9397-08002B2CF9AE}" pid="3" name="MediaServiceImageTags">
    <vt:lpwstr/>
  </property>
</Properties>
</file>